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327" w:rsidRDefault="004C7B0B" w:rsidP="00063327">
      <w:pPr>
        <w:jc w:val="right"/>
      </w:pPr>
      <w:r>
        <w:rPr>
          <w:rFonts w:hint="eastAsia"/>
        </w:rPr>
        <w:t>令和〇〇</w:t>
      </w:r>
      <w:r w:rsidR="00063327">
        <w:rPr>
          <w:rFonts w:hint="eastAsia"/>
        </w:rPr>
        <w:t>年○○月○○日</w:t>
      </w:r>
    </w:p>
    <w:p w:rsidR="00D6106D" w:rsidRDefault="00C60794" w:rsidP="00684808">
      <w:pPr>
        <w:rPr>
          <w:sz w:val="24"/>
          <w:szCs w:val="24"/>
        </w:rPr>
      </w:pPr>
      <w:r w:rsidRPr="00F230EE">
        <w:rPr>
          <w:rFonts w:hint="eastAsia"/>
          <w:sz w:val="24"/>
          <w:szCs w:val="24"/>
        </w:rPr>
        <w:t>被扶養者</w:t>
      </w:r>
      <w:r w:rsidRPr="00F230EE">
        <w:rPr>
          <w:rFonts w:hint="eastAsia"/>
          <w:sz w:val="24"/>
          <w:szCs w:val="24"/>
        </w:rPr>
        <w:t xml:space="preserve"> </w:t>
      </w:r>
      <w:r w:rsidRPr="00F230EE">
        <w:rPr>
          <w:rFonts w:hint="eastAsia"/>
          <w:sz w:val="24"/>
          <w:szCs w:val="24"/>
        </w:rPr>
        <w:t xml:space="preserve">各位　</w:t>
      </w:r>
    </w:p>
    <w:p w:rsidR="00063327" w:rsidRPr="00F230EE" w:rsidRDefault="00C60794" w:rsidP="00684808">
      <w:pPr>
        <w:rPr>
          <w:sz w:val="24"/>
          <w:szCs w:val="24"/>
        </w:rPr>
      </w:pPr>
      <w:r w:rsidRPr="00F230EE">
        <w:rPr>
          <w:rFonts w:hint="eastAsia"/>
          <w:sz w:val="24"/>
          <w:szCs w:val="24"/>
        </w:rPr>
        <w:t xml:space="preserve">　</w:t>
      </w:r>
    </w:p>
    <w:p w:rsidR="002E74A2" w:rsidRDefault="00913F37" w:rsidP="00910BB2">
      <w:pPr>
        <w:jc w:val="center"/>
        <w:rPr>
          <w:b/>
          <w:color w:val="FF0000"/>
          <w:sz w:val="36"/>
          <w:szCs w:val="36"/>
        </w:rPr>
      </w:pPr>
      <w:r w:rsidRPr="004E5342">
        <w:rPr>
          <w:rFonts w:hint="eastAsia"/>
          <w:noProof/>
          <w:sz w:val="36"/>
          <w:szCs w:val="36"/>
        </w:rPr>
        <mc:AlternateContent>
          <mc:Choice Requires="wps">
            <w:drawing>
              <wp:anchor distT="0" distB="0" distL="114300" distR="114300" simplePos="0" relativeHeight="251659264" behindDoc="0" locked="0" layoutInCell="1" allowOverlap="1" wp14:anchorId="69B42222" wp14:editId="3E8E5C3A">
                <wp:simplePos x="0" y="0"/>
                <wp:positionH relativeFrom="column">
                  <wp:posOffset>-161290</wp:posOffset>
                </wp:positionH>
                <wp:positionV relativeFrom="paragraph">
                  <wp:posOffset>421005</wp:posOffset>
                </wp:positionV>
                <wp:extent cx="6238875" cy="321945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6238875" cy="3219450"/>
                        </a:xfrm>
                        <a:prstGeom prst="horizontalScroll">
                          <a:avLst>
                            <a:gd name="adj" fmla="val 5302"/>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8CCC92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2.7pt;margin-top:33.15pt;width:491.25pt;height:2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" adj="1145" filled="f" strokecolor="#00b0f0" strokeweight="1.5pt">
                <v:stroke joinstyle="miter"/>
              </v:shape>
            </w:pict>
          </mc:Fallback>
        </mc:AlternateContent>
      </w:r>
      <w:r w:rsidR="00063327" w:rsidRPr="004E5342">
        <w:rPr>
          <w:rFonts w:hint="eastAsia"/>
          <w:sz w:val="36"/>
          <w:szCs w:val="36"/>
        </w:rPr>
        <w:t>「健康診断」受診のお願い</w:t>
      </w:r>
    </w:p>
    <w:p w:rsidR="00910BB2" w:rsidRPr="00910BB2" w:rsidRDefault="00910BB2" w:rsidP="00910BB2">
      <w:pPr>
        <w:jc w:val="center"/>
        <w:rPr>
          <w:szCs w:val="21"/>
        </w:rPr>
      </w:pPr>
    </w:p>
    <w:p w:rsidR="00816A19" w:rsidRDefault="008214A9" w:rsidP="004D1E6D">
      <w:pPr>
        <w:ind w:firstLineChars="200" w:firstLine="420"/>
      </w:pPr>
      <w:r>
        <w:rPr>
          <w:rFonts w:hint="eastAsia"/>
        </w:rPr>
        <w:t>東京都鉄二健康保健組合では、</w:t>
      </w:r>
      <w:r w:rsidR="004D1E6D">
        <w:rPr>
          <w:rFonts w:hint="eastAsia"/>
        </w:rPr>
        <w:t>加入している皆様に、より健康な生活を送っていただ</w:t>
      </w:r>
      <w:r w:rsidR="00816A19">
        <w:rPr>
          <w:rFonts w:hint="eastAsia"/>
        </w:rPr>
        <w:t>くことを</w:t>
      </w:r>
    </w:p>
    <w:p w:rsidR="002E74A2" w:rsidRDefault="004D1E6D" w:rsidP="004D1E6D">
      <w:pPr>
        <w:ind w:leftChars="100" w:left="210"/>
      </w:pPr>
      <w:r>
        <w:rPr>
          <w:rFonts w:hint="eastAsia"/>
        </w:rPr>
        <w:t>願い、健康づくりのスタートとして健診を受けていただくため、</w:t>
      </w:r>
      <w:r w:rsidR="003E751E">
        <w:rPr>
          <w:rFonts w:hint="eastAsia"/>
        </w:rPr>
        <w:t>毎年</w:t>
      </w:r>
      <w:r w:rsidR="00CB5F49">
        <w:rPr>
          <w:rFonts w:hint="eastAsia"/>
        </w:rPr>
        <w:t>４</w:t>
      </w:r>
      <w:r w:rsidR="008214A9">
        <w:rPr>
          <w:rFonts w:hint="eastAsia"/>
        </w:rPr>
        <w:t>月に</w:t>
      </w:r>
      <w:r w:rsidR="008214A9" w:rsidRPr="000A0629">
        <w:rPr>
          <w:rFonts w:hint="eastAsia"/>
          <w:b/>
        </w:rPr>
        <w:t>「特定健康診査のご案内</w:t>
      </w:r>
      <w:r w:rsidR="00D55EFE" w:rsidRPr="000A0629">
        <w:rPr>
          <w:rFonts w:hint="eastAsia"/>
          <w:b/>
        </w:rPr>
        <w:t>と</w:t>
      </w:r>
      <w:r w:rsidR="008214A9" w:rsidRPr="000A0629">
        <w:rPr>
          <w:rFonts w:hint="eastAsia"/>
          <w:b/>
        </w:rPr>
        <w:t>受診券」</w:t>
      </w:r>
      <w:r w:rsidR="008214A9">
        <w:rPr>
          <w:rFonts w:hint="eastAsia"/>
        </w:rPr>
        <w:t>を</w:t>
      </w:r>
      <w:r w:rsidR="00E102F2">
        <w:rPr>
          <w:rFonts w:hint="eastAsia"/>
        </w:rPr>
        <w:t>40</w:t>
      </w:r>
      <w:r w:rsidR="00E102F2">
        <w:rPr>
          <w:rFonts w:hint="eastAsia"/>
        </w:rPr>
        <w:t>歳以上の</w:t>
      </w:r>
      <w:r w:rsidR="003E751E">
        <w:rPr>
          <w:rFonts w:hint="eastAsia"/>
        </w:rPr>
        <w:t>ご家族</w:t>
      </w:r>
      <w:r>
        <w:rPr>
          <w:rFonts w:hint="eastAsia"/>
        </w:rPr>
        <w:t>の皆様</w:t>
      </w:r>
      <w:r w:rsidR="004047C8">
        <w:rPr>
          <w:rFonts w:hint="eastAsia"/>
        </w:rPr>
        <w:t>へ</w:t>
      </w:r>
      <w:r w:rsidR="008214A9">
        <w:rPr>
          <w:rFonts w:hint="eastAsia"/>
        </w:rPr>
        <w:t>お送りしております。</w:t>
      </w:r>
    </w:p>
    <w:p w:rsidR="008214A9" w:rsidRDefault="006F123A" w:rsidP="006F123A">
      <w:pPr>
        <w:ind w:leftChars="100" w:left="210" w:firstLineChars="100" w:firstLine="210"/>
      </w:pPr>
      <w:r>
        <w:rPr>
          <w:rFonts w:hint="eastAsia"/>
        </w:rPr>
        <w:t>また、</w:t>
      </w:r>
      <w:r w:rsidR="00C64E09">
        <w:rPr>
          <w:rFonts w:hint="eastAsia"/>
        </w:rPr>
        <w:t>ご主人</w:t>
      </w:r>
      <w:r w:rsidR="00CF6FBC">
        <w:rPr>
          <w:rFonts w:hint="eastAsia"/>
        </w:rPr>
        <w:t>様</w:t>
      </w:r>
      <w:r w:rsidR="008046E0">
        <w:rPr>
          <w:rFonts w:hint="eastAsia"/>
        </w:rPr>
        <w:t>の勤務先の</w:t>
      </w:r>
      <w:r w:rsidR="00CF6FBC">
        <w:rPr>
          <w:rFonts w:hint="eastAsia"/>
        </w:rPr>
        <w:t>社長様にも</w:t>
      </w:r>
      <w:r w:rsidR="00AE50C5">
        <w:rPr>
          <w:rFonts w:hint="eastAsia"/>
        </w:rPr>
        <w:t>、ご家族</w:t>
      </w:r>
      <w:r w:rsidR="00CC2C49">
        <w:rPr>
          <w:rFonts w:hint="eastAsia"/>
        </w:rPr>
        <w:t>の皆</w:t>
      </w:r>
      <w:r w:rsidR="004D1E6D">
        <w:rPr>
          <w:rFonts w:hint="eastAsia"/>
        </w:rPr>
        <w:t>様</w:t>
      </w:r>
      <w:r w:rsidR="00816A19">
        <w:rPr>
          <w:rFonts w:hint="eastAsia"/>
        </w:rPr>
        <w:t>の健康診断</w:t>
      </w:r>
      <w:r w:rsidR="008046E0">
        <w:rPr>
          <w:rFonts w:hint="eastAsia"/>
        </w:rPr>
        <w:t>の</w:t>
      </w:r>
      <w:r w:rsidR="00816A19">
        <w:rPr>
          <w:rFonts w:hint="eastAsia"/>
        </w:rPr>
        <w:t>受診</w:t>
      </w:r>
      <w:r w:rsidR="008046E0">
        <w:rPr>
          <w:rFonts w:hint="eastAsia"/>
        </w:rPr>
        <w:t>促進へ</w:t>
      </w:r>
      <w:r w:rsidR="00AE50C5">
        <w:rPr>
          <w:rFonts w:hint="eastAsia"/>
        </w:rPr>
        <w:t>のご協力をお願い申し上げました。</w:t>
      </w:r>
    </w:p>
    <w:p w:rsidR="00CF6FBC" w:rsidRPr="005429AE" w:rsidRDefault="00816A19" w:rsidP="003D64CF">
      <w:pPr>
        <w:ind w:leftChars="100" w:left="210"/>
      </w:pPr>
      <w:r>
        <w:rPr>
          <w:rFonts w:hint="eastAsia"/>
        </w:rPr>
        <w:t xml:space="preserve">　</w:t>
      </w:r>
      <w:r w:rsidR="00CF6FBC">
        <w:rPr>
          <w:rFonts w:hint="eastAsia"/>
        </w:rPr>
        <w:t>皆様</w:t>
      </w:r>
      <w:r w:rsidR="000A0629">
        <w:rPr>
          <w:rFonts w:hint="eastAsia"/>
        </w:rPr>
        <w:t>が</w:t>
      </w:r>
      <w:r w:rsidR="00B94B23">
        <w:rPr>
          <w:rFonts w:hint="eastAsia"/>
        </w:rPr>
        <w:t>特定健診</w:t>
      </w:r>
      <w:r w:rsidR="000A0629">
        <w:rPr>
          <w:rFonts w:hint="eastAsia"/>
        </w:rPr>
        <w:t>を</w:t>
      </w:r>
      <w:r w:rsidR="00B94B23">
        <w:rPr>
          <w:rFonts w:hint="eastAsia"/>
        </w:rPr>
        <w:t>受診</w:t>
      </w:r>
      <w:r>
        <w:rPr>
          <w:rFonts w:hint="eastAsia"/>
        </w:rPr>
        <w:t>して健康管理</w:t>
      </w:r>
      <w:r w:rsidR="00C64E09">
        <w:rPr>
          <w:rFonts w:hint="eastAsia"/>
        </w:rPr>
        <w:t>を</w:t>
      </w:r>
      <w:r w:rsidR="000A0629">
        <w:rPr>
          <w:rFonts w:hint="eastAsia"/>
        </w:rPr>
        <w:t>すること</w:t>
      </w:r>
      <w:r>
        <w:rPr>
          <w:rFonts w:hint="eastAsia"/>
        </w:rPr>
        <w:t>で、</w:t>
      </w:r>
      <w:r w:rsidR="002F42C4">
        <w:rPr>
          <w:rFonts w:hint="eastAsia"/>
        </w:rPr>
        <w:t>疾病</w:t>
      </w:r>
      <w:r w:rsidR="00910BB2">
        <w:rPr>
          <w:rFonts w:hint="eastAsia"/>
        </w:rPr>
        <w:t>予防</w:t>
      </w:r>
      <w:r w:rsidR="000A0629">
        <w:rPr>
          <w:rFonts w:hint="eastAsia"/>
        </w:rPr>
        <w:t>効果</w:t>
      </w:r>
      <w:r w:rsidR="00910BB2">
        <w:rPr>
          <w:rFonts w:hint="eastAsia"/>
        </w:rPr>
        <w:t>によ</w:t>
      </w:r>
      <w:r w:rsidR="007228B2">
        <w:rPr>
          <w:rFonts w:hint="eastAsia"/>
        </w:rPr>
        <w:t>り</w:t>
      </w:r>
      <w:r w:rsidR="00CF6FBC">
        <w:rPr>
          <w:rFonts w:hint="eastAsia"/>
        </w:rPr>
        <w:t>医療費</w:t>
      </w:r>
      <w:r w:rsidR="007228B2">
        <w:rPr>
          <w:rFonts w:hint="eastAsia"/>
        </w:rPr>
        <w:t>が</w:t>
      </w:r>
      <w:r w:rsidR="00CF6FBC">
        <w:rPr>
          <w:rFonts w:hint="eastAsia"/>
        </w:rPr>
        <w:t>削減</w:t>
      </w:r>
      <w:r w:rsidR="007228B2">
        <w:rPr>
          <w:rFonts w:hint="eastAsia"/>
        </w:rPr>
        <w:t>されると共に</w:t>
      </w:r>
      <w:r w:rsidR="00E837C1">
        <w:rPr>
          <w:rFonts w:hint="eastAsia"/>
        </w:rPr>
        <w:t>、</w:t>
      </w:r>
      <w:r w:rsidR="00CF6FBC">
        <w:rPr>
          <w:rFonts w:hint="eastAsia"/>
        </w:rPr>
        <w:t>健保組合が</w:t>
      </w:r>
      <w:r w:rsidR="004D1E6D">
        <w:rPr>
          <w:rFonts w:hint="eastAsia"/>
        </w:rPr>
        <w:t>保険料収入から</w:t>
      </w:r>
      <w:r w:rsidR="00CF6FBC">
        <w:rPr>
          <w:rFonts w:hint="eastAsia"/>
        </w:rPr>
        <w:t>国へ納付する</w:t>
      </w:r>
      <w:r w:rsidR="004D65F9">
        <w:rPr>
          <w:rFonts w:ascii="ＭＳ 明朝" w:eastAsia="ＭＳ 明朝" w:hAnsi="Century" w:cs="Times New Roman" w:hint="eastAsia"/>
          <w:kern w:val="0"/>
          <w:szCs w:val="21"/>
        </w:rPr>
        <w:t>後期高齢者支援金</w:t>
      </w:r>
      <w:r w:rsidR="004D1E6D">
        <w:rPr>
          <w:rFonts w:ascii="ＭＳ 明朝" w:eastAsia="ＭＳ 明朝" w:hAnsi="Century" w:cs="Times New Roman" w:hint="eastAsia"/>
          <w:kern w:val="0"/>
          <w:szCs w:val="21"/>
        </w:rPr>
        <w:t>が</w:t>
      </w:r>
      <w:r w:rsidR="00C64E09">
        <w:rPr>
          <w:rFonts w:ascii="ＭＳ 明朝" w:eastAsia="ＭＳ 明朝" w:hAnsi="Century" w:cs="Times New Roman" w:hint="eastAsia"/>
          <w:kern w:val="0"/>
          <w:szCs w:val="21"/>
        </w:rPr>
        <w:t>、健診受診率の向上により</w:t>
      </w:r>
      <w:r w:rsidR="003D64CF">
        <w:rPr>
          <w:rFonts w:ascii="ＭＳ 明朝" w:eastAsia="ＭＳ 明朝" w:hAnsi="Century" w:cs="Times New Roman" w:hint="eastAsia"/>
          <w:kern w:val="0"/>
          <w:szCs w:val="21"/>
        </w:rPr>
        <w:t>減額</w:t>
      </w:r>
      <w:r w:rsidR="000A0629">
        <w:rPr>
          <w:rFonts w:ascii="ＭＳ 明朝" w:eastAsia="ＭＳ 明朝" w:hAnsi="Century" w:cs="Times New Roman" w:hint="eastAsia"/>
          <w:kern w:val="0"/>
          <w:szCs w:val="21"/>
        </w:rPr>
        <w:t>され</w:t>
      </w:r>
      <w:r w:rsidR="00910BB2">
        <w:rPr>
          <w:rFonts w:ascii="ＭＳ 明朝" w:eastAsia="ＭＳ 明朝" w:hAnsi="Century" w:cs="Times New Roman" w:hint="eastAsia"/>
          <w:kern w:val="0"/>
          <w:szCs w:val="21"/>
        </w:rPr>
        <w:t>、</w:t>
      </w:r>
      <w:r w:rsidR="004D1E6D">
        <w:rPr>
          <w:rFonts w:ascii="ＭＳ 明朝" w:eastAsia="ＭＳ 明朝" w:hAnsi="Century" w:cs="Times New Roman" w:hint="eastAsia"/>
          <w:kern w:val="0"/>
          <w:szCs w:val="21"/>
        </w:rPr>
        <w:t>ご</w:t>
      </w:r>
      <w:r w:rsidR="00991E0F">
        <w:rPr>
          <w:rFonts w:ascii="ＭＳ 明朝" w:eastAsia="ＭＳ 明朝" w:hAnsi="Century" w:cs="Times New Roman" w:hint="eastAsia"/>
          <w:kern w:val="0"/>
          <w:szCs w:val="21"/>
        </w:rPr>
        <w:t>本人</w:t>
      </w:r>
      <w:r w:rsidR="004D1E6D">
        <w:rPr>
          <w:rFonts w:ascii="ＭＳ 明朝" w:eastAsia="ＭＳ 明朝" w:hAnsi="Century" w:cs="Times New Roman" w:hint="eastAsia"/>
          <w:kern w:val="0"/>
          <w:szCs w:val="21"/>
        </w:rPr>
        <w:t>並びに事業主様が負担されている</w:t>
      </w:r>
      <w:r w:rsidR="00701D41">
        <w:rPr>
          <w:rFonts w:ascii="ＭＳ 明朝" w:eastAsia="ＭＳ 明朝" w:hAnsi="Century" w:cs="Times New Roman" w:hint="eastAsia"/>
          <w:kern w:val="0"/>
          <w:szCs w:val="21"/>
        </w:rPr>
        <w:t>健康保険料の</w:t>
      </w:r>
      <w:r w:rsidR="00CC2C49">
        <w:rPr>
          <w:rFonts w:ascii="ＭＳ 明朝" w:eastAsia="ＭＳ 明朝" w:hAnsi="Century" w:cs="Times New Roman" w:hint="eastAsia"/>
          <w:kern w:val="0"/>
          <w:szCs w:val="21"/>
        </w:rPr>
        <w:t>負担軽減</w:t>
      </w:r>
      <w:r w:rsidR="00701D41">
        <w:rPr>
          <w:rFonts w:ascii="ＭＳ 明朝" w:eastAsia="ＭＳ 明朝" w:hAnsi="Century" w:cs="Times New Roman" w:hint="eastAsia"/>
          <w:kern w:val="0"/>
          <w:szCs w:val="21"/>
        </w:rPr>
        <w:t>にも</w:t>
      </w:r>
      <w:r w:rsidR="007228B2">
        <w:rPr>
          <w:rFonts w:ascii="ＭＳ 明朝" w:eastAsia="ＭＳ 明朝" w:hAnsi="Century" w:cs="Times New Roman" w:hint="eastAsia"/>
          <w:kern w:val="0"/>
          <w:szCs w:val="21"/>
        </w:rPr>
        <w:t>つながります</w:t>
      </w:r>
      <w:r w:rsidR="00CF6FBC">
        <w:rPr>
          <w:rFonts w:ascii="ＭＳ 明朝" w:eastAsia="ＭＳ 明朝" w:hAnsi="Century" w:cs="Times New Roman" w:hint="eastAsia"/>
          <w:kern w:val="0"/>
          <w:szCs w:val="21"/>
        </w:rPr>
        <w:t>。</w:t>
      </w:r>
    </w:p>
    <w:p w:rsidR="009B0436" w:rsidRDefault="00AE50C5" w:rsidP="009B0436">
      <w:pPr>
        <w:ind w:firstLineChars="200" w:firstLine="420"/>
      </w:pPr>
      <w:r>
        <w:rPr>
          <w:rFonts w:hint="eastAsia"/>
        </w:rPr>
        <w:t>つきましては、</w:t>
      </w:r>
      <w:r w:rsidR="00CF6FBC">
        <w:rPr>
          <w:rFonts w:hint="eastAsia"/>
        </w:rPr>
        <w:t>ご自身とご家庭</w:t>
      </w:r>
      <w:r w:rsidR="008D23DA">
        <w:rPr>
          <w:rFonts w:hint="eastAsia"/>
        </w:rPr>
        <w:t>の安心のため、ぜひ年に一度</w:t>
      </w:r>
      <w:r w:rsidR="003E751E">
        <w:rPr>
          <w:rFonts w:hint="eastAsia"/>
        </w:rPr>
        <w:t>、</w:t>
      </w:r>
      <w:r w:rsidR="008D23DA">
        <w:rPr>
          <w:rFonts w:hint="eastAsia"/>
        </w:rPr>
        <w:t>健康診断を受診し</w:t>
      </w:r>
      <w:r w:rsidR="00CF6FBC">
        <w:rPr>
          <w:rFonts w:hint="eastAsia"/>
        </w:rPr>
        <w:t>ていただきた</w:t>
      </w:r>
    </w:p>
    <w:p w:rsidR="00AE50C5" w:rsidRDefault="00CF6FBC" w:rsidP="009B0436">
      <w:pPr>
        <w:ind w:firstLineChars="100" w:firstLine="210"/>
      </w:pPr>
      <w:r>
        <w:rPr>
          <w:rFonts w:hint="eastAsia"/>
        </w:rPr>
        <w:t>く</w:t>
      </w:r>
      <w:r w:rsidR="003E751E">
        <w:rPr>
          <w:rFonts w:hint="eastAsia"/>
        </w:rPr>
        <w:t>ご協力を</w:t>
      </w:r>
      <w:r w:rsidR="008D23DA">
        <w:rPr>
          <w:rFonts w:hint="eastAsia"/>
        </w:rPr>
        <w:t>お願い申し上げます。</w:t>
      </w:r>
    </w:p>
    <w:p w:rsidR="008D23DA" w:rsidRPr="000343AD" w:rsidRDefault="008D23DA" w:rsidP="008D23DA">
      <w:pPr>
        <w:ind w:firstLineChars="100" w:firstLine="210"/>
      </w:pPr>
      <w:r>
        <w:rPr>
          <w:rFonts w:hint="eastAsia"/>
        </w:rPr>
        <w:t xml:space="preserve">　　　　　　　　　　　　　　　　　</w:t>
      </w:r>
      <w:r w:rsidR="003F4C40">
        <w:rPr>
          <w:rFonts w:hint="eastAsia"/>
        </w:rPr>
        <w:t xml:space="preserve">　　　　　　　</w:t>
      </w:r>
      <w:r w:rsidR="00913F37">
        <w:rPr>
          <w:rFonts w:hint="eastAsia"/>
        </w:rPr>
        <w:t xml:space="preserve">　　　　</w:t>
      </w:r>
      <w:r>
        <w:rPr>
          <w:rFonts w:hint="eastAsia"/>
        </w:rPr>
        <w:t>東京都鉄二健康保健組合</w:t>
      </w:r>
    </w:p>
    <w:p w:rsidR="00913F37" w:rsidRDefault="008D23DA" w:rsidP="00910BB2">
      <w:pPr>
        <w:ind w:firstLineChars="100" w:firstLine="210"/>
      </w:pPr>
      <w:r>
        <w:rPr>
          <w:rFonts w:hint="eastAsia"/>
        </w:rPr>
        <w:t xml:space="preserve">　　　　　　　　　　　　　　　　　</w:t>
      </w:r>
      <w:r w:rsidR="003F4C40">
        <w:rPr>
          <w:rFonts w:hint="eastAsia"/>
        </w:rPr>
        <w:t xml:space="preserve">　　　　　　　</w:t>
      </w:r>
      <w:r w:rsidR="00913F37">
        <w:rPr>
          <w:rFonts w:hint="eastAsia"/>
        </w:rPr>
        <w:t xml:space="preserve">　　　　</w:t>
      </w:r>
      <w:r w:rsidRPr="00CB5F49">
        <w:rPr>
          <w:rFonts w:hint="eastAsia"/>
          <w:spacing w:val="72"/>
          <w:w w:val="78"/>
          <w:kern w:val="0"/>
          <w:fitText w:val="2310" w:id="1485588992"/>
        </w:rPr>
        <w:t xml:space="preserve">理事長　</w:t>
      </w:r>
      <w:r w:rsidR="00CB5F49" w:rsidRPr="00CB5F49">
        <w:rPr>
          <w:rFonts w:hint="eastAsia"/>
          <w:spacing w:val="72"/>
          <w:w w:val="78"/>
          <w:kern w:val="0"/>
          <w:fitText w:val="2310" w:id="1485588992"/>
        </w:rPr>
        <w:t xml:space="preserve">谷島　</w:t>
      </w:r>
      <w:r w:rsidR="00CB5F49" w:rsidRPr="00CB5F49">
        <w:rPr>
          <w:rFonts w:hint="eastAsia"/>
          <w:spacing w:val="1"/>
          <w:w w:val="78"/>
          <w:kern w:val="0"/>
          <w:fitText w:val="2310" w:id="1485588992"/>
        </w:rPr>
        <w:t>雄</w:t>
      </w:r>
    </w:p>
    <w:p w:rsidR="00913F37" w:rsidRDefault="00910BB2" w:rsidP="00913F37">
      <w:pPr>
        <w:ind w:firstLineChars="100" w:firstLine="280"/>
      </w:pPr>
      <w:r>
        <w:rPr>
          <w:rFonts w:hint="eastAsia"/>
          <w:noProof/>
          <w:sz w:val="28"/>
          <w:szCs w:val="28"/>
        </w:rPr>
        <mc:AlternateContent>
          <mc:Choice Requires="wps">
            <w:drawing>
              <wp:anchor distT="0" distB="0" distL="114300" distR="114300" simplePos="0" relativeHeight="251664384" behindDoc="0" locked="0" layoutInCell="1" allowOverlap="1" wp14:anchorId="6F418404" wp14:editId="3F726EDC">
                <wp:simplePos x="0" y="0"/>
                <wp:positionH relativeFrom="column">
                  <wp:posOffset>-161290</wp:posOffset>
                </wp:positionH>
                <wp:positionV relativeFrom="paragraph">
                  <wp:posOffset>163830</wp:posOffset>
                </wp:positionV>
                <wp:extent cx="6248400" cy="3028950"/>
                <wp:effectExtent l="0" t="0" r="19050" b="19050"/>
                <wp:wrapNone/>
                <wp:docPr id="4" name="横巻き 4"/>
                <wp:cNvGraphicFramePr/>
                <a:graphic xmlns:a="http://schemas.openxmlformats.org/drawingml/2006/main">
                  <a:graphicData uri="http://schemas.microsoft.com/office/word/2010/wordprocessingShape">
                    <wps:wsp>
                      <wps:cNvSpPr/>
                      <wps:spPr>
                        <a:xfrm>
                          <a:off x="0" y="0"/>
                          <a:ext cx="6248400" cy="3028950"/>
                        </a:xfrm>
                        <a:prstGeom prst="horizontalScroll">
                          <a:avLst>
                            <a:gd name="adj" fmla="val 5732"/>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3FBBD36" id="横巻き 4" o:spid="_x0000_s1026" type="#_x0000_t98" style="position:absolute;left:0;text-align:left;margin-left:-12.7pt;margin-top:12.9pt;width:492pt;height:2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" adj="1238" filled="f" strokecolor="#00b0f0" strokeweight="1.5pt">
                <v:stroke joinstyle="miter"/>
              </v:shape>
            </w:pict>
          </mc:Fallback>
        </mc:AlternateContent>
      </w:r>
    </w:p>
    <w:p w:rsidR="00910BB2" w:rsidRDefault="00910BB2" w:rsidP="00913F37">
      <w:pPr>
        <w:ind w:firstLineChars="100" w:firstLine="210"/>
      </w:pPr>
    </w:p>
    <w:p w:rsidR="00913F37" w:rsidRDefault="008C362F" w:rsidP="0006002C">
      <w:pPr>
        <w:ind w:firstLineChars="200" w:firstLine="420"/>
      </w:pPr>
      <w:r>
        <w:rPr>
          <w:rFonts w:hint="eastAsia"/>
        </w:rPr>
        <w:t>社員の</w:t>
      </w:r>
      <w:r w:rsidR="00FF1FA7">
        <w:rPr>
          <w:rFonts w:hint="eastAsia"/>
        </w:rPr>
        <w:t>ご家族の皆様には、</w:t>
      </w:r>
      <w:r>
        <w:rPr>
          <w:rFonts w:hint="eastAsia"/>
        </w:rPr>
        <w:t>日頃より大変お世話になっております。</w:t>
      </w:r>
    </w:p>
    <w:p w:rsidR="00913F37" w:rsidRDefault="00913F37" w:rsidP="0006002C">
      <w:pPr>
        <w:ind w:leftChars="100" w:left="210" w:firstLineChars="100" w:firstLine="210"/>
      </w:pPr>
      <w:r>
        <w:rPr>
          <w:rFonts w:hint="eastAsia"/>
        </w:rPr>
        <w:t>さて、このたび、</w:t>
      </w:r>
      <w:r w:rsidR="008C362F">
        <w:rPr>
          <w:rFonts w:hint="eastAsia"/>
        </w:rPr>
        <w:t>我々</w:t>
      </w:r>
      <w:r>
        <w:rPr>
          <w:rFonts w:hint="eastAsia"/>
        </w:rPr>
        <w:t>が加入している東京都鉄二</w:t>
      </w:r>
      <w:r w:rsidR="008C362F">
        <w:rPr>
          <w:rFonts w:hint="eastAsia"/>
        </w:rPr>
        <w:t>健康保健組合より、当社へ「</w:t>
      </w:r>
      <w:r>
        <w:rPr>
          <w:rFonts w:hint="eastAsia"/>
        </w:rPr>
        <w:t>ご家族の健康診断（特定健康診査）</w:t>
      </w:r>
      <w:r w:rsidR="008C362F">
        <w:rPr>
          <w:rFonts w:hint="eastAsia"/>
        </w:rPr>
        <w:t>の受診協力」の依頼がありました。</w:t>
      </w:r>
    </w:p>
    <w:p w:rsidR="00CC2C49" w:rsidRDefault="00913F37" w:rsidP="00CC2C49">
      <w:pPr>
        <w:ind w:leftChars="100" w:left="210" w:firstLineChars="100" w:firstLine="210"/>
      </w:pPr>
      <w:r>
        <w:rPr>
          <w:rFonts w:hint="eastAsia"/>
        </w:rPr>
        <w:t>当社としても、社員が安心して働く</w:t>
      </w:r>
      <w:r w:rsidR="008C362F">
        <w:rPr>
          <w:rFonts w:hint="eastAsia"/>
        </w:rPr>
        <w:t>ため</w:t>
      </w:r>
      <w:r>
        <w:rPr>
          <w:rFonts w:hint="eastAsia"/>
        </w:rPr>
        <w:t>には</w:t>
      </w:r>
      <w:r w:rsidR="00C74049">
        <w:rPr>
          <w:rFonts w:hint="eastAsia"/>
        </w:rPr>
        <w:t>、</w:t>
      </w:r>
      <w:r>
        <w:rPr>
          <w:rFonts w:hint="eastAsia"/>
        </w:rPr>
        <w:t>ご</w:t>
      </w:r>
      <w:r w:rsidR="00C74049">
        <w:rPr>
          <w:rFonts w:hint="eastAsia"/>
        </w:rPr>
        <w:t>家庭における皆様の</w:t>
      </w:r>
      <w:r>
        <w:rPr>
          <w:rFonts w:hint="eastAsia"/>
        </w:rPr>
        <w:t>健康が大切であり、ご家族の</w:t>
      </w:r>
      <w:r w:rsidR="00CC2C49">
        <w:rPr>
          <w:rFonts w:hint="eastAsia"/>
        </w:rPr>
        <w:t>皆様の</w:t>
      </w:r>
      <w:r w:rsidR="00B75077">
        <w:rPr>
          <w:rFonts w:hint="eastAsia"/>
        </w:rPr>
        <w:t>健康維持のためには</w:t>
      </w:r>
      <w:r>
        <w:rPr>
          <w:rFonts w:hint="eastAsia"/>
        </w:rPr>
        <w:t>健康診断</w:t>
      </w:r>
      <w:r w:rsidR="00B75077">
        <w:rPr>
          <w:rFonts w:hint="eastAsia"/>
        </w:rPr>
        <w:t>の</w:t>
      </w:r>
      <w:r>
        <w:rPr>
          <w:rFonts w:hint="eastAsia"/>
        </w:rPr>
        <w:t>受診が重要であると考え</w:t>
      </w:r>
      <w:r w:rsidR="00CC2C49">
        <w:rPr>
          <w:rFonts w:hint="eastAsia"/>
        </w:rPr>
        <w:t>ます。</w:t>
      </w:r>
    </w:p>
    <w:p w:rsidR="00913F37" w:rsidRDefault="00CC2C49" w:rsidP="00CC2C49">
      <w:pPr>
        <w:ind w:leftChars="100" w:left="210" w:firstLineChars="100" w:firstLine="210"/>
      </w:pPr>
      <w:r>
        <w:rPr>
          <w:rFonts w:hint="eastAsia"/>
        </w:rPr>
        <w:t>また、ご家族の皆様が健診を受診していただくことにより、ご本人並びに会社の健康保険料の負担軽減にもつながることから、受診率アップ</w:t>
      </w:r>
      <w:r w:rsidR="00B75077">
        <w:rPr>
          <w:rFonts w:hint="eastAsia"/>
        </w:rPr>
        <w:t>に</w:t>
      </w:r>
      <w:r w:rsidR="00913F37">
        <w:rPr>
          <w:rFonts w:hint="eastAsia"/>
        </w:rPr>
        <w:t>全面的に協力</w:t>
      </w:r>
      <w:r w:rsidR="00B75077">
        <w:rPr>
          <w:rFonts w:hint="eastAsia"/>
        </w:rPr>
        <w:t>して参ります</w:t>
      </w:r>
      <w:r w:rsidR="00913F37">
        <w:rPr>
          <w:rFonts w:hint="eastAsia"/>
        </w:rPr>
        <w:t>。</w:t>
      </w:r>
    </w:p>
    <w:p w:rsidR="00913F37" w:rsidRDefault="00913F37" w:rsidP="0006002C">
      <w:pPr>
        <w:ind w:leftChars="100" w:left="210" w:firstLineChars="100" w:firstLine="210"/>
      </w:pPr>
      <w:r>
        <w:rPr>
          <w:rFonts w:hint="eastAsia"/>
        </w:rPr>
        <w:t>つきましては、</w:t>
      </w:r>
      <w:r w:rsidR="00CC2C49">
        <w:rPr>
          <w:rFonts w:hint="eastAsia"/>
        </w:rPr>
        <w:t>健康保険</w:t>
      </w:r>
      <w:r w:rsidR="005429AE">
        <w:rPr>
          <w:rFonts w:hint="eastAsia"/>
        </w:rPr>
        <w:t>組合からの</w:t>
      </w:r>
      <w:r w:rsidR="00B75077">
        <w:rPr>
          <w:rFonts w:hint="eastAsia"/>
        </w:rPr>
        <w:t>依頼</w:t>
      </w:r>
      <w:r>
        <w:rPr>
          <w:rFonts w:hint="eastAsia"/>
        </w:rPr>
        <w:t>のとおり、</w:t>
      </w:r>
      <w:r w:rsidR="00B75077">
        <w:rPr>
          <w:rFonts w:hint="eastAsia"/>
        </w:rPr>
        <w:t>ご家族の皆様が健診を</w:t>
      </w:r>
      <w:r>
        <w:rPr>
          <w:rFonts w:hint="eastAsia"/>
        </w:rPr>
        <w:t>受診</w:t>
      </w:r>
      <w:r w:rsidR="00580E04">
        <w:rPr>
          <w:rFonts w:hint="eastAsia"/>
        </w:rPr>
        <w:t>して</w:t>
      </w:r>
      <w:r>
        <w:rPr>
          <w:rFonts w:hint="eastAsia"/>
        </w:rPr>
        <w:t>いただき</w:t>
      </w:r>
      <w:r w:rsidR="00B75077">
        <w:rPr>
          <w:rFonts w:hint="eastAsia"/>
        </w:rPr>
        <w:t>ますよう</w:t>
      </w:r>
      <w:r>
        <w:rPr>
          <w:rFonts w:hint="eastAsia"/>
        </w:rPr>
        <w:t>、</w:t>
      </w:r>
      <w:r w:rsidR="00B75077">
        <w:rPr>
          <w:rFonts w:hint="eastAsia"/>
        </w:rPr>
        <w:t>ご協力を</w:t>
      </w:r>
      <w:r w:rsidR="00991E0F">
        <w:rPr>
          <w:rFonts w:hint="eastAsia"/>
        </w:rPr>
        <w:t>切に</w:t>
      </w:r>
      <w:r w:rsidR="00B75077">
        <w:rPr>
          <w:rFonts w:hint="eastAsia"/>
        </w:rPr>
        <w:t>お願い申し上げます</w:t>
      </w:r>
      <w:r>
        <w:rPr>
          <w:rFonts w:hint="eastAsia"/>
        </w:rPr>
        <w:t>。</w:t>
      </w:r>
    </w:p>
    <w:p w:rsidR="00913F37" w:rsidRDefault="00913F37" w:rsidP="00913F37">
      <w:pPr>
        <w:ind w:firstLineChars="100" w:firstLine="210"/>
      </w:pPr>
      <w:r>
        <w:rPr>
          <w:rFonts w:hint="eastAsia"/>
        </w:rPr>
        <w:t xml:space="preserve">　　　　　　　　　　　　　　　　　　　　　　　　　　　　株式会社　○○○○○○</w:t>
      </w:r>
    </w:p>
    <w:p w:rsidR="00913F37" w:rsidRDefault="00913F37" w:rsidP="00913F37">
      <w:r>
        <w:rPr>
          <w:rFonts w:hint="eastAsia"/>
        </w:rPr>
        <w:t xml:space="preserve">　　　　　　　　　　　　　　　　　　　　　　　　　　　　　代表取締役　○○　○○</w:t>
      </w:r>
    </w:p>
    <w:p w:rsidR="001B0E57" w:rsidRDefault="001B0E57" w:rsidP="00065B4C">
      <w:pPr>
        <w:rPr>
          <w:b/>
          <w:sz w:val="24"/>
          <w:szCs w:val="24"/>
          <w:shd w:val="clear" w:color="auto" w:fill="92D050"/>
        </w:rPr>
      </w:pPr>
    </w:p>
    <w:p w:rsidR="00F12F25" w:rsidRDefault="00F12F25" w:rsidP="00065B4C">
      <w:pPr>
        <w:rPr>
          <w:b/>
          <w:sz w:val="24"/>
          <w:szCs w:val="24"/>
          <w:shd w:val="clear" w:color="auto" w:fill="92D050"/>
        </w:rPr>
      </w:pPr>
    </w:p>
    <w:p w:rsidR="00065B4C" w:rsidRPr="00065B4C" w:rsidRDefault="00065B4C" w:rsidP="00065B4C">
      <w:pPr>
        <w:rPr>
          <w:b/>
          <w:sz w:val="24"/>
          <w:szCs w:val="24"/>
          <w:shd w:val="clear" w:color="auto" w:fill="92D050"/>
        </w:rPr>
      </w:pPr>
      <w:r w:rsidRPr="00065B4C">
        <w:rPr>
          <w:rFonts w:hint="eastAsia"/>
          <w:b/>
          <w:sz w:val="24"/>
          <w:szCs w:val="24"/>
          <w:shd w:val="clear" w:color="auto" w:fill="92D050"/>
        </w:rPr>
        <w:t>自費</w:t>
      </w:r>
      <w:r w:rsidR="00F512AC">
        <w:rPr>
          <w:rFonts w:hint="eastAsia"/>
          <w:b/>
          <w:sz w:val="24"/>
          <w:szCs w:val="24"/>
          <w:shd w:val="clear" w:color="auto" w:fill="92D050"/>
        </w:rPr>
        <w:t>等</w:t>
      </w:r>
      <w:r w:rsidRPr="00065B4C">
        <w:rPr>
          <w:rFonts w:hint="eastAsia"/>
          <w:b/>
          <w:sz w:val="24"/>
          <w:szCs w:val="24"/>
          <w:shd w:val="clear" w:color="auto" w:fill="92D050"/>
        </w:rPr>
        <w:t>で健診を受診された</w:t>
      </w:r>
      <w:r w:rsidRPr="00065B4C">
        <w:rPr>
          <w:rFonts w:hint="eastAsia"/>
          <w:b/>
          <w:sz w:val="24"/>
          <w:szCs w:val="24"/>
          <w:shd w:val="clear" w:color="auto" w:fill="92D050"/>
        </w:rPr>
        <w:t>40</w:t>
      </w:r>
      <w:r w:rsidRPr="00065B4C">
        <w:rPr>
          <w:rFonts w:hint="eastAsia"/>
          <w:b/>
          <w:sz w:val="24"/>
          <w:szCs w:val="24"/>
          <w:shd w:val="clear" w:color="auto" w:fill="92D050"/>
        </w:rPr>
        <w:t>歳以上の</w:t>
      </w:r>
      <w:r w:rsidR="00F512AC">
        <w:rPr>
          <w:rFonts w:hint="eastAsia"/>
          <w:b/>
          <w:sz w:val="24"/>
          <w:szCs w:val="24"/>
          <w:shd w:val="clear" w:color="auto" w:fill="92D050"/>
        </w:rPr>
        <w:t>方</w:t>
      </w:r>
      <w:r w:rsidRPr="00065B4C">
        <w:rPr>
          <w:rFonts w:hint="eastAsia"/>
          <w:b/>
          <w:sz w:val="24"/>
          <w:szCs w:val="24"/>
          <w:shd w:val="clear" w:color="auto" w:fill="92D050"/>
        </w:rPr>
        <w:t>が</w:t>
      </w:r>
      <w:r>
        <w:rPr>
          <w:rFonts w:hint="eastAsia"/>
          <w:b/>
          <w:sz w:val="24"/>
          <w:szCs w:val="24"/>
          <w:shd w:val="clear" w:color="auto" w:fill="92D050"/>
        </w:rPr>
        <w:t>、</w:t>
      </w:r>
      <w:r w:rsidR="005F23D5" w:rsidRPr="00065B4C">
        <w:rPr>
          <w:rFonts w:hint="eastAsia"/>
          <w:b/>
          <w:sz w:val="24"/>
          <w:szCs w:val="24"/>
          <w:shd w:val="clear" w:color="auto" w:fill="92D050"/>
        </w:rPr>
        <w:t>健保組合へ健診結果を</w:t>
      </w:r>
      <w:r w:rsidR="008046E0" w:rsidRPr="00065B4C">
        <w:rPr>
          <w:rFonts w:hint="eastAsia"/>
          <w:b/>
          <w:sz w:val="24"/>
          <w:szCs w:val="24"/>
          <w:shd w:val="clear" w:color="auto" w:fill="92D050"/>
        </w:rPr>
        <w:t>ご</w:t>
      </w:r>
      <w:r w:rsidR="005F23D5" w:rsidRPr="00065B4C">
        <w:rPr>
          <w:rFonts w:hint="eastAsia"/>
          <w:b/>
          <w:sz w:val="24"/>
          <w:szCs w:val="24"/>
          <w:shd w:val="clear" w:color="auto" w:fill="92D050"/>
        </w:rPr>
        <w:t>提出</w:t>
      </w:r>
      <w:r w:rsidR="008046E0" w:rsidRPr="00065B4C">
        <w:rPr>
          <w:rFonts w:hint="eastAsia"/>
          <w:b/>
          <w:sz w:val="24"/>
          <w:szCs w:val="24"/>
          <w:shd w:val="clear" w:color="auto" w:fill="92D050"/>
        </w:rPr>
        <w:t>いただく</w:t>
      </w:r>
      <w:r>
        <w:rPr>
          <w:rFonts w:hint="eastAsia"/>
          <w:b/>
          <w:sz w:val="24"/>
          <w:szCs w:val="24"/>
          <w:shd w:val="clear" w:color="auto" w:fill="92D050"/>
        </w:rPr>
        <w:t>と</w:t>
      </w:r>
    </w:p>
    <w:p w:rsidR="000465EF" w:rsidRPr="001B0E57" w:rsidRDefault="00403A5F" w:rsidP="001B0E57">
      <w:pPr>
        <w:jc w:val="center"/>
        <w:rPr>
          <w:b/>
          <w:sz w:val="28"/>
          <w:szCs w:val="28"/>
          <w:shd w:val="clear" w:color="auto" w:fill="92D050"/>
        </w:rPr>
      </w:pPr>
      <w:r>
        <w:rPr>
          <w:rFonts w:hint="eastAsia"/>
          <w:b/>
          <w:sz w:val="28"/>
          <w:szCs w:val="28"/>
          <w:shd w:val="clear" w:color="auto" w:fill="92D050"/>
        </w:rPr>
        <w:t>QUO</w:t>
      </w:r>
      <w:r>
        <w:rPr>
          <w:rFonts w:hint="eastAsia"/>
          <w:b/>
          <w:sz w:val="28"/>
          <w:szCs w:val="28"/>
          <w:shd w:val="clear" w:color="auto" w:fill="92D050"/>
        </w:rPr>
        <w:t>カード</w:t>
      </w:r>
      <w:r w:rsidR="005F23D5" w:rsidRPr="005F23D5">
        <w:rPr>
          <w:rFonts w:hint="eastAsia"/>
          <w:b/>
          <w:sz w:val="28"/>
          <w:szCs w:val="28"/>
          <w:shd w:val="clear" w:color="auto" w:fill="92D050"/>
        </w:rPr>
        <w:t>（</w:t>
      </w:r>
      <w:r w:rsidR="00CB5F49">
        <w:rPr>
          <w:rFonts w:hint="eastAsia"/>
          <w:b/>
          <w:color w:val="FF0000"/>
          <w:sz w:val="28"/>
          <w:szCs w:val="28"/>
          <w:shd w:val="clear" w:color="auto" w:fill="92D050"/>
        </w:rPr>
        <w:t>１</w:t>
      </w:r>
      <w:r w:rsidR="00F12F25" w:rsidRPr="00AA197F">
        <w:rPr>
          <w:rFonts w:hint="eastAsia"/>
          <w:b/>
          <w:color w:val="FF0000"/>
          <w:sz w:val="28"/>
          <w:szCs w:val="28"/>
          <w:shd w:val="clear" w:color="auto" w:fill="92D050"/>
        </w:rPr>
        <w:t>,00</w:t>
      </w:r>
      <w:r w:rsidR="005F23D5" w:rsidRPr="00AA197F">
        <w:rPr>
          <w:rFonts w:hint="eastAsia"/>
          <w:b/>
          <w:color w:val="FF0000"/>
          <w:sz w:val="28"/>
          <w:szCs w:val="28"/>
          <w:shd w:val="clear" w:color="auto" w:fill="92D050"/>
        </w:rPr>
        <w:t>0</w:t>
      </w:r>
      <w:r w:rsidR="005F23D5" w:rsidRPr="00AA197F">
        <w:rPr>
          <w:rFonts w:hint="eastAsia"/>
          <w:b/>
          <w:color w:val="FF0000"/>
          <w:sz w:val="28"/>
          <w:szCs w:val="28"/>
          <w:shd w:val="clear" w:color="auto" w:fill="92D050"/>
        </w:rPr>
        <w:t>円</w:t>
      </w:r>
      <w:r w:rsidR="00F12F25" w:rsidRPr="00AA197F">
        <w:rPr>
          <w:rFonts w:hint="eastAsia"/>
          <w:b/>
          <w:color w:val="FF0000"/>
          <w:sz w:val="28"/>
          <w:szCs w:val="28"/>
          <w:shd w:val="clear" w:color="auto" w:fill="92D050"/>
        </w:rPr>
        <w:t>相当</w:t>
      </w:r>
      <w:r w:rsidR="005F23D5" w:rsidRPr="005F23D5">
        <w:rPr>
          <w:rFonts w:hint="eastAsia"/>
          <w:b/>
          <w:sz w:val="28"/>
          <w:szCs w:val="28"/>
          <w:shd w:val="clear" w:color="auto" w:fill="92D050"/>
        </w:rPr>
        <w:t>）</w:t>
      </w:r>
      <w:r w:rsidR="00BB1CA2">
        <w:rPr>
          <w:rFonts w:hint="eastAsia"/>
          <w:b/>
          <w:sz w:val="28"/>
          <w:szCs w:val="28"/>
          <w:shd w:val="clear" w:color="auto" w:fill="92D050"/>
        </w:rPr>
        <w:t>を贈呈</w:t>
      </w:r>
      <w:r w:rsidR="00EB6599">
        <w:rPr>
          <w:rFonts w:hint="eastAsia"/>
          <w:b/>
          <w:sz w:val="28"/>
          <w:szCs w:val="28"/>
          <w:shd w:val="clear" w:color="auto" w:fill="92D050"/>
        </w:rPr>
        <w:t>いた</w:t>
      </w:r>
      <w:r w:rsidR="00F12F25">
        <w:rPr>
          <w:rFonts w:hint="eastAsia"/>
          <w:b/>
          <w:sz w:val="28"/>
          <w:szCs w:val="28"/>
          <w:shd w:val="clear" w:color="auto" w:fill="92D050"/>
        </w:rPr>
        <w:t>します</w:t>
      </w:r>
      <w:r w:rsidR="005F23D5">
        <w:rPr>
          <w:rFonts w:hint="eastAsia"/>
          <w:b/>
          <w:sz w:val="28"/>
          <w:szCs w:val="28"/>
          <w:shd w:val="clear" w:color="auto" w:fill="92D050"/>
        </w:rPr>
        <w:t>！</w:t>
      </w:r>
    </w:p>
    <w:p w:rsidR="00CF5ACD" w:rsidRPr="00BB1CA2" w:rsidRDefault="00A33031" w:rsidP="00DA795E">
      <w:pPr>
        <w:ind w:firstLineChars="100" w:firstLine="210"/>
        <w:rPr>
          <w:rFonts w:ascii="ＭＳ 明朝" w:eastAsia="ＭＳ 明朝" w:hAnsi="Century" w:cs="Times New Roman"/>
          <w:color w:val="FF0000"/>
          <w:kern w:val="0"/>
          <w:szCs w:val="21"/>
        </w:rPr>
      </w:pPr>
      <w:r w:rsidRPr="005D07BF">
        <w:rPr>
          <w:rFonts w:hint="eastAsia"/>
          <w:color w:val="FF0000"/>
          <w:u w:val="wave"/>
        </w:rPr>
        <w:t>健保組合の補助を利用せず</w:t>
      </w:r>
      <w:r w:rsidRPr="00BB1CA2">
        <w:rPr>
          <w:rFonts w:hint="eastAsia"/>
          <w:color w:val="FF0000"/>
        </w:rPr>
        <w:t>、</w:t>
      </w:r>
      <w:r w:rsidR="00BB0DD6" w:rsidRPr="00BB1CA2">
        <w:rPr>
          <w:rFonts w:hint="eastAsia"/>
          <w:color w:val="FF0000"/>
        </w:rPr>
        <w:t>かかりつけ医やパート先などで健診を受診された</w:t>
      </w:r>
      <w:r w:rsidR="005D2771" w:rsidRPr="003F70E8">
        <w:rPr>
          <w:rFonts w:hint="eastAsia"/>
          <w:color w:val="FF0000"/>
          <w:u w:val="wave"/>
        </w:rPr>
        <w:t>40</w:t>
      </w:r>
      <w:r w:rsidR="005D2771" w:rsidRPr="003F70E8">
        <w:rPr>
          <w:rFonts w:hint="eastAsia"/>
          <w:color w:val="FF0000"/>
          <w:u w:val="wave"/>
        </w:rPr>
        <w:t>歳以上の</w:t>
      </w:r>
      <w:r w:rsidR="00E837C1" w:rsidRPr="003F70E8">
        <w:rPr>
          <w:rFonts w:hint="eastAsia"/>
          <w:color w:val="FF0000"/>
          <w:u w:val="wave"/>
        </w:rPr>
        <w:t>被扶養者の</w:t>
      </w:r>
      <w:r w:rsidR="00BB0DD6" w:rsidRPr="003F70E8">
        <w:rPr>
          <w:rFonts w:hint="eastAsia"/>
          <w:color w:val="FF0000"/>
          <w:u w:val="wave"/>
        </w:rPr>
        <w:t>方</w:t>
      </w:r>
      <w:r w:rsidR="00BB0DD6" w:rsidRPr="00BB1CA2">
        <w:rPr>
          <w:rFonts w:hint="eastAsia"/>
          <w:color w:val="FF0000"/>
        </w:rPr>
        <w:t>は、鉄二健保まで</w:t>
      </w:r>
      <w:r w:rsidR="00B57781" w:rsidRPr="00BB1CA2">
        <w:rPr>
          <w:rFonts w:ascii="ＭＳ 明朝" w:eastAsia="ＭＳ 明朝" w:hAnsi="Century" w:cs="Times New Roman" w:hint="eastAsia"/>
          <w:b/>
          <w:color w:val="FF0000"/>
          <w:kern w:val="0"/>
          <w:szCs w:val="21"/>
        </w:rPr>
        <w:t>『健診結果票の写し』</w:t>
      </w:r>
      <w:r w:rsidR="00CF5ACD" w:rsidRPr="00BB1CA2">
        <w:rPr>
          <w:rFonts w:ascii="ＭＳ 明朝" w:eastAsia="ＭＳ 明朝" w:hAnsi="Century" w:cs="Times New Roman" w:hint="eastAsia"/>
          <w:color w:val="FF0000"/>
          <w:kern w:val="0"/>
          <w:szCs w:val="21"/>
        </w:rPr>
        <w:t>と</w:t>
      </w:r>
      <w:r w:rsidR="00CF5ACD" w:rsidRPr="00BB1CA2">
        <w:rPr>
          <w:rFonts w:ascii="ＭＳ 明朝" w:eastAsia="ＭＳ 明朝" w:hAnsi="Century" w:cs="Times New Roman" w:hint="eastAsia"/>
          <w:b/>
          <w:color w:val="FF0000"/>
          <w:kern w:val="0"/>
          <w:szCs w:val="21"/>
        </w:rPr>
        <w:t>『特定健診22項目質問票』</w:t>
      </w:r>
      <w:r w:rsidR="00B57781" w:rsidRPr="00BB1CA2">
        <w:rPr>
          <w:rFonts w:ascii="ＭＳ 明朝" w:eastAsia="ＭＳ 明朝" w:hAnsi="Century" w:cs="Times New Roman" w:hint="eastAsia"/>
          <w:color w:val="FF0000"/>
          <w:kern w:val="0"/>
          <w:szCs w:val="21"/>
        </w:rPr>
        <w:t>をお送りください。</w:t>
      </w:r>
    </w:p>
    <w:p w:rsidR="00CF5ACD" w:rsidRDefault="006B4305" w:rsidP="00DA795E">
      <w:pPr>
        <w:ind w:firstLineChars="100" w:firstLine="210"/>
        <w:rPr>
          <w:rFonts w:ascii="ＭＳ 明朝" w:eastAsia="ＭＳ 明朝" w:hAnsi="Century" w:cs="Times New Roman"/>
          <w:kern w:val="0"/>
          <w:szCs w:val="21"/>
        </w:rPr>
      </w:pPr>
      <w:r>
        <w:rPr>
          <w:rFonts w:ascii="ＭＳ 明朝" w:eastAsia="ＭＳ 明朝" w:hAnsi="Century" w:cs="Times New Roman" w:hint="eastAsia"/>
          <w:kern w:val="0"/>
          <w:szCs w:val="21"/>
        </w:rPr>
        <w:t>特定健康診査の</w:t>
      </w:r>
      <w:r w:rsidR="00CF5ACD">
        <w:rPr>
          <w:rFonts w:ascii="ＭＳ 明朝" w:eastAsia="ＭＳ 明朝" w:hAnsi="Century" w:cs="Times New Roman" w:hint="eastAsia"/>
          <w:kern w:val="0"/>
          <w:szCs w:val="21"/>
        </w:rPr>
        <w:t>項目を全て満たしている場合、</w:t>
      </w:r>
      <w:r w:rsidR="00403A5F">
        <w:rPr>
          <w:rFonts w:ascii="ＭＳ 明朝" w:eastAsia="ＭＳ 明朝" w:hAnsi="Century" w:cs="Times New Roman" w:hint="eastAsia"/>
          <w:b/>
          <w:color w:val="FF0000"/>
          <w:kern w:val="0"/>
          <w:szCs w:val="21"/>
          <w:u w:val="wave"/>
        </w:rPr>
        <w:t>QUOカード</w:t>
      </w:r>
      <w:r w:rsidR="00CF5ACD">
        <w:rPr>
          <w:rFonts w:ascii="ＭＳ 明朝" w:eastAsia="ＭＳ 明朝" w:hAnsi="Century" w:cs="Times New Roman" w:hint="eastAsia"/>
          <w:kern w:val="0"/>
          <w:szCs w:val="21"/>
        </w:rPr>
        <w:t>を</w:t>
      </w:r>
      <w:r w:rsidR="00BB1CA2">
        <w:rPr>
          <w:rFonts w:ascii="ＭＳ 明朝" w:eastAsia="ＭＳ 明朝" w:hAnsi="Century" w:cs="Times New Roman" w:hint="eastAsia"/>
          <w:kern w:val="0"/>
          <w:szCs w:val="21"/>
        </w:rPr>
        <w:t>贈呈いたします</w:t>
      </w:r>
      <w:r w:rsidR="00CF5ACD">
        <w:rPr>
          <w:rFonts w:ascii="ＭＳ 明朝" w:eastAsia="ＭＳ 明朝" w:hAnsi="Century" w:cs="Times New Roman" w:hint="eastAsia"/>
          <w:kern w:val="0"/>
          <w:szCs w:val="21"/>
        </w:rPr>
        <w:t>。</w:t>
      </w:r>
    </w:p>
    <w:p w:rsidR="00AB55C3" w:rsidRDefault="00AB55C3" w:rsidP="00AB55C3">
      <w:pPr>
        <w:ind w:firstLineChars="600" w:firstLine="1260"/>
        <w:rPr>
          <w:rFonts w:ascii="ＭＳ 明朝" w:eastAsia="ＭＳ 明朝" w:hAnsi="Century" w:cs="Times New Roman"/>
          <w:kern w:val="0"/>
          <w:szCs w:val="21"/>
        </w:rPr>
      </w:pPr>
      <w:r>
        <w:rPr>
          <w:rFonts w:ascii="ＭＳ 明朝" w:eastAsia="ＭＳ 明朝" w:hAnsi="Century" w:cs="Times New Roman" w:hint="eastAsia"/>
          <w:kern w:val="0"/>
          <w:szCs w:val="21"/>
        </w:rPr>
        <w:t>※</w:t>
      </w:r>
      <w:r w:rsidR="00DA795E">
        <w:rPr>
          <w:rFonts w:ascii="ＭＳ 明朝" w:eastAsia="ＭＳ 明朝" w:hAnsi="Century" w:cs="Times New Roman" w:hint="eastAsia"/>
          <w:kern w:val="0"/>
          <w:szCs w:val="21"/>
        </w:rPr>
        <w:t>事前に</w:t>
      </w:r>
      <w:r w:rsidR="00CF5ACD">
        <w:rPr>
          <w:rFonts w:ascii="ＭＳ 明朝" w:eastAsia="ＭＳ 明朝" w:hAnsi="Century" w:cs="Times New Roman" w:hint="eastAsia"/>
          <w:kern w:val="0"/>
          <w:szCs w:val="21"/>
        </w:rPr>
        <w:t>組合へご連絡いただければ、「返信用封筒」と「特定健診22項目質問票」を</w:t>
      </w:r>
    </w:p>
    <w:p w:rsidR="00CF5ACD" w:rsidRDefault="00F12F25" w:rsidP="00AB55C3">
      <w:pPr>
        <w:ind w:firstLineChars="700" w:firstLine="1470"/>
        <w:rPr>
          <w:rFonts w:ascii="ＭＳ 明朝" w:eastAsia="ＭＳ 明朝" w:hAnsi="Century" w:cs="Times New Roman"/>
          <w:kern w:val="0"/>
          <w:szCs w:val="21"/>
        </w:rPr>
      </w:pPr>
      <w:r>
        <w:rPr>
          <w:noProof/>
        </w:rPr>
        <w:drawing>
          <wp:anchor distT="0" distB="0" distL="114300" distR="114300" simplePos="0" relativeHeight="251679744" behindDoc="0" locked="0" layoutInCell="1" allowOverlap="1">
            <wp:simplePos x="0" y="0"/>
            <wp:positionH relativeFrom="column">
              <wp:posOffset>-27940</wp:posOffset>
            </wp:positionH>
            <wp:positionV relativeFrom="paragraph">
              <wp:posOffset>176530</wp:posOffset>
            </wp:positionV>
            <wp:extent cx="755015" cy="902335"/>
            <wp:effectExtent l="0" t="0" r="698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ncharatop.gif"/>
                    <pic:cNvPicPr/>
                  </pic:nvPicPr>
                  <pic:blipFill>
                    <a:blip r:embed="rId9">
                      <a:extLst>
                        <a:ext uri="{28A0092B-C50C-407E-A947-70E740481C1C}">
                          <a14:useLocalDpi xmlns:a14="http://schemas.microsoft.com/office/drawing/2010/main" val="0"/>
                        </a:ext>
                      </a:extLst>
                    </a:blip>
                    <a:stretch>
                      <a:fillRect/>
                    </a:stretch>
                  </pic:blipFill>
                  <pic:spPr>
                    <a:xfrm>
                      <a:off x="0" y="0"/>
                      <a:ext cx="755015" cy="902335"/>
                    </a:xfrm>
                    <a:prstGeom prst="rect">
                      <a:avLst/>
                    </a:prstGeom>
                  </pic:spPr>
                </pic:pic>
              </a:graphicData>
            </a:graphic>
          </wp:anchor>
        </w:drawing>
      </w:r>
      <w:r w:rsidR="00DA795E">
        <w:rPr>
          <w:rFonts w:ascii="ＭＳ 明朝" w:eastAsia="ＭＳ 明朝" w:hAnsi="Century" w:cs="Times New Roman" w:hint="eastAsia"/>
          <w:kern w:val="0"/>
          <w:szCs w:val="21"/>
        </w:rPr>
        <w:t>お送りいたします。</w:t>
      </w:r>
    </w:p>
    <w:p w:rsidR="00AB55C3" w:rsidRDefault="00DA795E" w:rsidP="00AB55C3">
      <w:pPr>
        <w:ind w:firstLineChars="600" w:firstLine="1260"/>
        <w:rPr>
          <w:rFonts w:asciiTheme="minorEastAsia" w:hAnsiTheme="minorEastAsia" w:cs="Times New Roman"/>
          <w:kern w:val="0"/>
          <w:szCs w:val="20"/>
        </w:rPr>
      </w:pPr>
      <w:r w:rsidRPr="00B57781">
        <w:rPr>
          <w:rFonts w:asciiTheme="minorEastAsia" w:hAnsiTheme="minorEastAsia" w:cs="Times New Roman" w:hint="eastAsia"/>
          <w:kern w:val="0"/>
          <w:szCs w:val="20"/>
        </w:rPr>
        <w:t>※</w:t>
      </w:r>
      <w:r w:rsidR="002B5228">
        <w:rPr>
          <w:rFonts w:asciiTheme="minorEastAsia" w:hAnsiTheme="minorEastAsia" w:cs="Times New Roman" w:hint="eastAsia"/>
          <w:kern w:val="0"/>
          <w:szCs w:val="20"/>
        </w:rPr>
        <w:t>「２２項目質問票」</w:t>
      </w:r>
      <w:r>
        <w:rPr>
          <w:rFonts w:asciiTheme="minorEastAsia" w:hAnsiTheme="minorEastAsia" w:cs="Times New Roman" w:hint="eastAsia"/>
          <w:kern w:val="0"/>
          <w:szCs w:val="20"/>
        </w:rPr>
        <w:t>は、組合ホームページ（http://www.tetuni-ke</w:t>
      </w:r>
      <w:r>
        <w:rPr>
          <w:rFonts w:asciiTheme="minorEastAsia" w:hAnsiTheme="minorEastAsia" w:cs="Times New Roman"/>
          <w:kern w:val="0"/>
          <w:szCs w:val="20"/>
        </w:rPr>
        <w:t>npo.or.jp）</w:t>
      </w:r>
      <w:r w:rsidR="006A03FE">
        <w:rPr>
          <w:rFonts w:asciiTheme="minorEastAsia" w:hAnsiTheme="minorEastAsia" w:cs="Times New Roman" w:hint="eastAsia"/>
          <w:kern w:val="0"/>
          <w:szCs w:val="20"/>
        </w:rPr>
        <w:t>の</w:t>
      </w:r>
    </w:p>
    <w:p w:rsidR="00444FF1" w:rsidRDefault="00444FF1" w:rsidP="00444FF1">
      <w:pPr>
        <w:ind w:firstLineChars="700" w:firstLine="1470"/>
        <w:rPr>
          <w:rFonts w:asciiTheme="minorEastAsia" w:hAnsiTheme="minorEastAsia" w:cs="Times New Roman"/>
          <w:kern w:val="0"/>
          <w:szCs w:val="20"/>
        </w:rPr>
      </w:pPr>
      <w:r>
        <w:rPr>
          <w:rFonts w:asciiTheme="minorEastAsia" w:hAnsiTheme="minorEastAsia" w:cs="Times New Roman" w:hint="eastAsia"/>
          <w:kern w:val="0"/>
          <w:szCs w:val="20"/>
        </w:rPr>
        <w:t>TOP</w:t>
      </w:r>
      <w:r w:rsidR="00EB6599">
        <w:rPr>
          <w:rFonts w:asciiTheme="minorEastAsia" w:hAnsiTheme="minorEastAsia" w:cs="Times New Roman" w:hint="eastAsia"/>
          <w:kern w:val="0"/>
          <w:szCs w:val="20"/>
        </w:rPr>
        <w:t>ページ</w:t>
      </w:r>
      <w:r w:rsidR="006A03FE">
        <w:rPr>
          <w:rFonts w:asciiTheme="minorEastAsia" w:hAnsiTheme="minorEastAsia" w:cs="Times New Roman" w:hint="eastAsia"/>
          <w:kern w:val="0"/>
          <w:szCs w:val="20"/>
        </w:rPr>
        <w:t>内</w:t>
      </w:r>
      <w:r w:rsidR="00EB6599">
        <w:rPr>
          <w:rFonts w:asciiTheme="minorEastAsia" w:hAnsiTheme="minorEastAsia" w:cs="Times New Roman" w:hint="eastAsia"/>
          <w:kern w:val="0"/>
          <w:szCs w:val="20"/>
        </w:rPr>
        <w:t>バナー</w:t>
      </w:r>
      <w:r w:rsidR="006A03FE">
        <w:rPr>
          <w:rFonts w:asciiTheme="minorEastAsia" w:hAnsiTheme="minorEastAsia" w:cs="Times New Roman" w:hint="eastAsia"/>
          <w:kern w:val="0"/>
          <w:szCs w:val="20"/>
        </w:rPr>
        <w:t>「</w:t>
      </w:r>
      <w:r>
        <w:rPr>
          <w:rFonts w:asciiTheme="minorEastAsia" w:hAnsiTheme="minorEastAsia" w:cs="Times New Roman" w:hint="eastAsia"/>
          <w:kern w:val="0"/>
          <w:szCs w:val="20"/>
        </w:rPr>
        <w:t>健診結果を提出</w:t>
      </w:r>
      <w:r w:rsidR="00AB55C3">
        <w:rPr>
          <w:rFonts w:asciiTheme="minorEastAsia" w:hAnsiTheme="minorEastAsia" w:cs="Times New Roman" w:hint="eastAsia"/>
          <w:kern w:val="0"/>
          <w:szCs w:val="20"/>
        </w:rPr>
        <w:t>された</w:t>
      </w:r>
      <w:r>
        <w:rPr>
          <w:rFonts w:asciiTheme="minorEastAsia" w:hAnsiTheme="minorEastAsia" w:cs="Times New Roman" w:hint="eastAsia"/>
          <w:kern w:val="0"/>
          <w:szCs w:val="20"/>
        </w:rPr>
        <w:t>４０歳以上のご家族の方へ（産直ギフト</w:t>
      </w:r>
    </w:p>
    <w:p w:rsidR="00CF5ACD" w:rsidRDefault="00444FF1" w:rsidP="00AB55C3">
      <w:pPr>
        <w:ind w:firstLineChars="700" w:firstLine="1470"/>
        <w:rPr>
          <w:rFonts w:ascii="ＭＳ 明朝" w:eastAsia="ＭＳ 明朝" w:hAnsi="Century" w:cs="Times New Roman"/>
          <w:kern w:val="0"/>
          <w:szCs w:val="21"/>
        </w:rPr>
      </w:pPr>
      <w:r>
        <w:rPr>
          <w:rFonts w:asciiTheme="minorEastAsia" w:hAnsiTheme="minorEastAsia" w:cs="Times New Roman" w:hint="eastAsia"/>
          <w:kern w:val="0"/>
          <w:szCs w:val="20"/>
        </w:rPr>
        <w:t>贈呈！）」</w:t>
      </w:r>
      <w:r w:rsidR="00AB55C3">
        <w:rPr>
          <w:rFonts w:asciiTheme="minorEastAsia" w:hAnsiTheme="minorEastAsia" w:cs="Times New Roman" w:hint="eastAsia"/>
          <w:kern w:val="0"/>
          <w:szCs w:val="20"/>
        </w:rPr>
        <w:t>より</w:t>
      </w:r>
      <w:r w:rsidR="00DA795E" w:rsidRPr="00B57781">
        <w:rPr>
          <w:rFonts w:asciiTheme="minorEastAsia" w:hAnsiTheme="minorEastAsia" w:cs="Times New Roman" w:hint="eastAsia"/>
          <w:kern w:val="0"/>
          <w:szCs w:val="20"/>
        </w:rPr>
        <w:t>ダウンロード</w:t>
      </w:r>
      <w:r w:rsidR="00DA795E">
        <w:rPr>
          <w:rFonts w:asciiTheme="minorEastAsia" w:hAnsiTheme="minorEastAsia" w:cs="Times New Roman" w:hint="eastAsia"/>
          <w:kern w:val="0"/>
          <w:szCs w:val="20"/>
        </w:rPr>
        <w:t>も可能です</w:t>
      </w:r>
      <w:r w:rsidR="00DA795E" w:rsidRPr="00B57781">
        <w:rPr>
          <w:rFonts w:asciiTheme="minorEastAsia" w:hAnsiTheme="minorEastAsia" w:cs="Times New Roman" w:hint="eastAsia"/>
          <w:kern w:val="0"/>
          <w:szCs w:val="20"/>
        </w:rPr>
        <w:t>。</w:t>
      </w:r>
    </w:p>
    <w:p w:rsidR="00CF5ACD" w:rsidRDefault="00CF5ACD" w:rsidP="00BB0DD6">
      <w:pPr>
        <w:rPr>
          <w:rFonts w:ascii="ＭＳ 明朝" w:eastAsia="ＭＳ 明朝" w:hAnsi="Century" w:cs="Times New Roman"/>
          <w:kern w:val="0"/>
          <w:szCs w:val="21"/>
        </w:rPr>
      </w:pPr>
    </w:p>
    <w:p w:rsidR="008E0DED" w:rsidRPr="005F23D5" w:rsidRDefault="005F23D5" w:rsidP="008E0DED">
      <w:pPr>
        <w:jc w:val="center"/>
        <w:rPr>
          <w:b/>
          <w:sz w:val="32"/>
          <w:szCs w:val="32"/>
          <w:shd w:val="clear" w:color="auto" w:fill="9CC2E5" w:themeFill="accent1" w:themeFillTint="99"/>
        </w:rPr>
      </w:pPr>
      <w:r w:rsidRPr="005F23D5">
        <w:rPr>
          <w:rFonts w:hint="eastAsia"/>
          <w:b/>
          <w:sz w:val="32"/>
          <w:szCs w:val="32"/>
          <w:shd w:val="clear" w:color="auto" w:fill="92D050"/>
        </w:rPr>
        <w:lastRenderedPageBreak/>
        <w:t>健康維持</w:t>
      </w:r>
      <w:r w:rsidR="008E0DED" w:rsidRPr="005F23D5">
        <w:rPr>
          <w:rFonts w:hint="eastAsia"/>
          <w:b/>
          <w:sz w:val="32"/>
          <w:szCs w:val="32"/>
          <w:shd w:val="clear" w:color="auto" w:fill="92D050"/>
        </w:rPr>
        <w:t>のため、毎年１回、健康診断を受けましょう！</w:t>
      </w:r>
    </w:p>
    <w:p w:rsidR="002F42C4" w:rsidRPr="00DA26F0" w:rsidRDefault="002F42C4">
      <w:pPr>
        <w:rPr>
          <w:b/>
          <w:sz w:val="24"/>
          <w:szCs w:val="24"/>
        </w:rPr>
      </w:pPr>
      <w:r w:rsidRPr="00DA26F0">
        <w:rPr>
          <w:rFonts w:hint="eastAsia"/>
          <w:sz w:val="24"/>
          <w:szCs w:val="24"/>
        </w:rPr>
        <w:t xml:space="preserve">　　　　　</w:t>
      </w:r>
      <w:r w:rsidR="0056299D">
        <w:rPr>
          <w:rFonts w:hint="eastAsia"/>
          <w:sz w:val="24"/>
          <w:szCs w:val="24"/>
        </w:rPr>
        <w:t xml:space="preserve">　　　　</w:t>
      </w:r>
      <w:r w:rsidR="00DA26F0" w:rsidRPr="00DA26F0">
        <w:rPr>
          <w:rFonts w:hint="eastAsia"/>
          <w:b/>
          <w:color w:val="FF0000"/>
          <w:sz w:val="24"/>
          <w:szCs w:val="24"/>
        </w:rPr>
        <w:t>～</w:t>
      </w:r>
      <w:r w:rsidRPr="00DA26F0">
        <w:rPr>
          <w:rFonts w:hint="eastAsia"/>
          <w:b/>
          <w:color w:val="FF0000"/>
          <w:sz w:val="24"/>
          <w:szCs w:val="24"/>
        </w:rPr>
        <w:t>ご自身</w:t>
      </w:r>
      <w:r w:rsidR="006A57BF">
        <w:rPr>
          <w:rFonts w:hint="eastAsia"/>
          <w:b/>
          <w:color w:val="FF0000"/>
          <w:sz w:val="24"/>
          <w:szCs w:val="24"/>
        </w:rPr>
        <w:t>の健康</w:t>
      </w:r>
      <w:r w:rsidRPr="00DA26F0">
        <w:rPr>
          <w:rFonts w:hint="eastAsia"/>
          <w:b/>
          <w:color w:val="FF0000"/>
          <w:sz w:val="24"/>
          <w:szCs w:val="24"/>
        </w:rPr>
        <w:t>と大切な</w:t>
      </w:r>
      <w:r w:rsidR="00DA26F0">
        <w:rPr>
          <w:rFonts w:hint="eastAsia"/>
          <w:b/>
          <w:color w:val="FF0000"/>
          <w:sz w:val="24"/>
          <w:szCs w:val="24"/>
        </w:rPr>
        <w:t>家庭を守る</w:t>
      </w:r>
      <w:r w:rsidRPr="00DA26F0">
        <w:rPr>
          <w:rFonts w:hint="eastAsia"/>
          <w:b/>
          <w:color w:val="FF0000"/>
          <w:sz w:val="24"/>
          <w:szCs w:val="24"/>
        </w:rPr>
        <w:t>ために</w:t>
      </w:r>
      <w:r w:rsidR="00DA26F0" w:rsidRPr="00DA26F0">
        <w:rPr>
          <w:rFonts w:hint="eastAsia"/>
          <w:b/>
          <w:color w:val="FF0000"/>
          <w:sz w:val="24"/>
          <w:szCs w:val="24"/>
        </w:rPr>
        <w:t>～</w:t>
      </w:r>
    </w:p>
    <w:p w:rsidR="00A00D85" w:rsidRPr="00A00D85" w:rsidRDefault="00A00D85"/>
    <w:p w:rsidR="005F23D5" w:rsidRDefault="00011372" w:rsidP="00D27041">
      <w:pPr>
        <w:ind w:left="210" w:hangingChars="100" w:hanging="210"/>
        <w:rPr>
          <w:b/>
        </w:rPr>
      </w:pPr>
      <w:r w:rsidRPr="006261F6">
        <w:rPr>
          <w:rFonts w:hint="eastAsia"/>
        </w:rPr>
        <w:t>■</w:t>
      </w:r>
      <w:r w:rsidR="005E0D44">
        <w:rPr>
          <w:rFonts w:hint="eastAsia"/>
          <w:b/>
        </w:rPr>
        <w:t>特定健診（</w:t>
      </w:r>
      <w:r w:rsidR="005E0D44">
        <w:rPr>
          <w:rFonts w:hint="eastAsia"/>
          <w:b/>
        </w:rPr>
        <w:t>40</w:t>
      </w:r>
      <w:r w:rsidR="005E0D44">
        <w:rPr>
          <w:rFonts w:hint="eastAsia"/>
          <w:b/>
        </w:rPr>
        <w:t>～</w:t>
      </w:r>
      <w:r w:rsidR="005E0D44">
        <w:rPr>
          <w:rFonts w:hint="eastAsia"/>
          <w:b/>
        </w:rPr>
        <w:t>74</w:t>
      </w:r>
      <w:r w:rsidR="005E0D44">
        <w:rPr>
          <w:rFonts w:hint="eastAsia"/>
          <w:b/>
        </w:rPr>
        <w:t>歳</w:t>
      </w:r>
      <w:r w:rsidR="00DE46FC" w:rsidRPr="00F00CC6">
        <w:rPr>
          <w:rFonts w:hint="eastAsia"/>
          <w:b/>
        </w:rPr>
        <w:t>）</w:t>
      </w:r>
      <w:r w:rsidR="00D27041">
        <w:rPr>
          <w:rFonts w:hint="eastAsia"/>
          <w:b/>
        </w:rPr>
        <w:t>を毎年受診し</w:t>
      </w:r>
      <w:r w:rsidR="005F23D5">
        <w:rPr>
          <w:rFonts w:hint="eastAsia"/>
          <w:b/>
        </w:rPr>
        <w:t>ましょう。</w:t>
      </w:r>
      <w:r w:rsidR="004C65BD" w:rsidRPr="004C65BD">
        <w:rPr>
          <w:rFonts w:hint="eastAsia"/>
        </w:rPr>
        <w:t>・・・</w:t>
      </w:r>
      <w:r w:rsidR="004C65BD" w:rsidRPr="004C65BD">
        <w:rPr>
          <w:rFonts w:hint="eastAsia"/>
        </w:rPr>
        <w:t>6</w:t>
      </w:r>
      <w:r w:rsidR="004C65BD">
        <w:rPr>
          <w:rFonts w:hint="eastAsia"/>
        </w:rPr>
        <w:t>,</w:t>
      </w:r>
      <w:r w:rsidR="004C65BD" w:rsidRPr="004C65BD">
        <w:rPr>
          <w:rFonts w:hint="eastAsia"/>
        </w:rPr>
        <w:t>000</w:t>
      </w:r>
      <w:r w:rsidR="004C65BD" w:rsidRPr="004C65BD">
        <w:rPr>
          <w:rFonts w:hint="eastAsia"/>
        </w:rPr>
        <w:t>円相当を健保組合が負担いたします。</w:t>
      </w:r>
    </w:p>
    <w:p w:rsidR="00DE46FC" w:rsidRPr="00F00CC6" w:rsidRDefault="00817E20" w:rsidP="005F23D5">
      <w:pPr>
        <w:ind w:leftChars="100" w:left="210"/>
        <w:rPr>
          <w:b/>
        </w:rPr>
      </w:pPr>
      <w:r>
        <w:rPr>
          <w:rFonts w:hint="eastAsia"/>
          <w:b/>
        </w:rPr>
        <w:t>併せて、</w:t>
      </w:r>
      <w:r w:rsidR="00DE46FC" w:rsidRPr="00F00CC6">
        <w:rPr>
          <w:rFonts w:hint="eastAsia"/>
          <w:b/>
        </w:rPr>
        <w:t>市区町村で実施している</w:t>
      </w:r>
      <w:r w:rsidR="00C73EFC">
        <w:rPr>
          <w:rFonts w:hint="eastAsia"/>
          <w:b/>
        </w:rPr>
        <w:t>「</w:t>
      </w:r>
      <w:r w:rsidR="00541AAB">
        <w:rPr>
          <w:rFonts w:hint="eastAsia"/>
          <w:b/>
        </w:rPr>
        <w:t>ガン検</w:t>
      </w:r>
      <w:r w:rsidR="00DE46FC" w:rsidRPr="00F00CC6">
        <w:rPr>
          <w:rFonts w:hint="eastAsia"/>
          <w:b/>
        </w:rPr>
        <w:t>診</w:t>
      </w:r>
      <w:r w:rsidR="005F23D5">
        <w:rPr>
          <w:rFonts w:hint="eastAsia"/>
          <w:b/>
        </w:rPr>
        <w:t>（対象年齢あり）</w:t>
      </w:r>
      <w:r w:rsidR="00C73EFC">
        <w:rPr>
          <w:rFonts w:hint="eastAsia"/>
          <w:b/>
        </w:rPr>
        <w:t>」</w:t>
      </w:r>
      <w:r w:rsidR="005F23D5">
        <w:rPr>
          <w:rFonts w:hint="eastAsia"/>
          <w:b/>
        </w:rPr>
        <w:t>も</w:t>
      </w:r>
      <w:r w:rsidR="00DE46FC" w:rsidRPr="00F00CC6">
        <w:rPr>
          <w:rFonts w:hint="eastAsia"/>
          <w:b/>
        </w:rPr>
        <w:t>受診することをお勧めします。</w:t>
      </w:r>
    </w:p>
    <w:p w:rsidR="006B4305" w:rsidRPr="006B4305" w:rsidRDefault="008E1E17" w:rsidP="006B4305">
      <w:pPr>
        <w:ind w:firstLineChars="200" w:firstLine="422"/>
        <w:rPr>
          <w:szCs w:val="21"/>
        </w:rPr>
      </w:pPr>
      <w:r w:rsidRPr="0026107E">
        <w:rPr>
          <w:rFonts w:hint="eastAsia"/>
          <w:b/>
          <w:noProof/>
          <w:szCs w:val="21"/>
        </w:rPr>
        <mc:AlternateContent>
          <mc:Choice Requires="wps">
            <w:drawing>
              <wp:anchor distT="0" distB="0" distL="114300" distR="114300" simplePos="0" relativeHeight="251670528" behindDoc="0" locked="0" layoutInCell="1" allowOverlap="1" wp14:anchorId="56C2BE39" wp14:editId="08086860">
                <wp:simplePos x="0" y="0"/>
                <wp:positionH relativeFrom="column">
                  <wp:posOffset>448310</wp:posOffset>
                </wp:positionH>
                <wp:positionV relativeFrom="paragraph">
                  <wp:posOffset>231140</wp:posOffset>
                </wp:positionV>
                <wp:extent cx="5524500" cy="13620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24500" cy="1362075"/>
                        </a:xfrm>
                        <a:prstGeom prst="roundRect">
                          <a:avLst>
                            <a:gd name="adj" fmla="val 6790"/>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7781DA94" id="角丸四角形 9" o:spid="_x0000_s1026" style="position:absolute;left:0;text-align:left;margin-left:35.3pt;margin-top:18.2pt;width:435pt;height:10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" filled="f" strokecolor="#00b0f0" strokeweight="1.5pt">
                <v:stroke joinstyle="miter"/>
              </v:roundrect>
            </w:pict>
          </mc:Fallback>
        </mc:AlternateContent>
      </w:r>
      <w:r w:rsidR="007E2AF7">
        <w:rPr>
          <w:rFonts w:hint="eastAsia"/>
          <w:b/>
          <w:szCs w:val="21"/>
        </w:rPr>
        <w:t>●</w:t>
      </w:r>
      <w:r w:rsidR="007E2AF7">
        <w:rPr>
          <w:rFonts w:hint="eastAsia"/>
          <w:b/>
          <w:szCs w:val="21"/>
        </w:rPr>
        <w:t xml:space="preserve"> </w:t>
      </w:r>
      <w:r w:rsidR="006B4305" w:rsidRPr="006B4305">
        <w:rPr>
          <w:rFonts w:hint="eastAsia"/>
          <w:szCs w:val="21"/>
        </w:rPr>
        <w:t>鉄二健保の特定健診</w:t>
      </w:r>
      <w:r w:rsidR="001C357A">
        <w:rPr>
          <w:rFonts w:hint="eastAsia"/>
          <w:szCs w:val="21"/>
        </w:rPr>
        <w:t>……毎年</w:t>
      </w:r>
      <w:r w:rsidR="00403A5F">
        <w:rPr>
          <w:rFonts w:hint="eastAsia"/>
          <w:szCs w:val="21"/>
        </w:rPr>
        <w:t>４</w:t>
      </w:r>
      <w:r w:rsidR="001C357A">
        <w:rPr>
          <w:rFonts w:hint="eastAsia"/>
          <w:szCs w:val="21"/>
        </w:rPr>
        <w:t>月にお送りしている受診券</w:t>
      </w:r>
      <w:r w:rsidR="00420BD9">
        <w:rPr>
          <w:rFonts w:hint="eastAsia"/>
          <w:szCs w:val="21"/>
        </w:rPr>
        <w:t>（有効期限あり）</w:t>
      </w:r>
      <w:r w:rsidR="001C357A">
        <w:rPr>
          <w:rFonts w:hint="eastAsia"/>
          <w:szCs w:val="21"/>
        </w:rPr>
        <w:t>をご利用下さい。</w:t>
      </w:r>
    </w:p>
    <w:p w:rsidR="006B4305" w:rsidRPr="006B4305" w:rsidRDefault="002355B4" w:rsidP="006B4305">
      <w:pPr>
        <w:ind w:firstLineChars="400" w:firstLine="840"/>
        <w:rPr>
          <w:b/>
          <w:szCs w:val="21"/>
        </w:rPr>
      </w:pPr>
      <w:r>
        <w:rPr>
          <w:rFonts w:hint="eastAsia"/>
          <w:szCs w:val="21"/>
        </w:rPr>
        <w:t>自己負担</w:t>
      </w:r>
      <w:r w:rsidR="006B4305" w:rsidRPr="006B4305">
        <w:rPr>
          <w:rFonts w:hint="eastAsia"/>
          <w:szCs w:val="21"/>
        </w:rPr>
        <w:t>：</w:t>
      </w:r>
      <w:r w:rsidR="006B4305" w:rsidRPr="002355B4">
        <w:rPr>
          <w:rFonts w:hint="eastAsia"/>
          <w:b/>
          <w:szCs w:val="21"/>
        </w:rPr>
        <w:t>１，０００円</w:t>
      </w:r>
      <w:r w:rsidR="006B4305" w:rsidRPr="006B4305">
        <w:rPr>
          <w:rFonts w:hint="eastAsia"/>
          <w:szCs w:val="21"/>
        </w:rPr>
        <w:t>(</w:t>
      </w:r>
      <w:r w:rsidR="006B4305" w:rsidRPr="006B4305">
        <w:rPr>
          <w:rFonts w:hint="eastAsia"/>
          <w:szCs w:val="21"/>
        </w:rPr>
        <w:t>当日、窓口にてお支払ください</w:t>
      </w:r>
      <w:r w:rsidR="006B4305" w:rsidRPr="006B4305">
        <w:rPr>
          <w:rFonts w:hint="eastAsia"/>
          <w:szCs w:val="21"/>
        </w:rPr>
        <w:t>)</w:t>
      </w:r>
    </w:p>
    <w:p w:rsidR="006B4305" w:rsidRDefault="006B4305" w:rsidP="006B4305">
      <w:pPr>
        <w:ind w:firstLineChars="400" w:firstLine="840"/>
        <w:rPr>
          <w:szCs w:val="21"/>
        </w:rPr>
      </w:pPr>
      <w:r w:rsidRPr="006B4305">
        <w:rPr>
          <w:rFonts w:hint="eastAsia"/>
          <w:szCs w:val="21"/>
        </w:rPr>
        <w:t>健診</w:t>
      </w:r>
      <w:r w:rsidR="002355B4">
        <w:rPr>
          <w:rFonts w:hint="eastAsia"/>
          <w:szCs w:val="21"/>
        </w:rPr>
        <w:t>内容</w:t>
      </w:r>
      <w:r w:rsidRPr="006B4305">
        <w:rPr>
          <w:rFonts w:hint="eastAsia"/>
          <w:szCs w:val="21"/>
        </w:rPr>
        <w:t>：①問診・診察　②身体計測（身長・体重・腹囲）　③血圧測定</w:t>
      </w:r>
    </w:p>
    <w:p w:rsidR="006B4305" w:rsidRDefault="006B4305" w:rsidP="006B4305">
      <w:pPr>
        <w:ind w:firstLineChars="900" w:firstLine="1890"/>
        <w:rPr>
          <w:szCs w:val="21"/>
        </w:rPr>
      </w:pPr>
      <w:r w:rsidRPr="006B4305">
        <w:rPr>
          <w:rFonts w:hint="eastAsia"/>
          <w:szCs w:val="21"/>
        </w:rPr>
        <w:t>④尿検査（蛋白・糖）⑤肝機能検査（</w:t>
      </w:r>
      <w:r w:rsidRPr="006B4305">
        <w:rPr>
          <w:rFonts w:hint="eastAsia"/>
          <w:szCs w:val="21"/>
        </w:rPr>
        <w:t>GOT</w:t>
      </w:r>
      <w:r w:rsidRPr="006B4305">
        <w:rPr>
          <w:rFonts w:hint="eastAsia"/>
          <w:szCs w:val="21"/>
        </w:rPr>
        <w:t>・</w:t>
      </w:r>
      <w:r w:rsidRPr="006B4305">
        <w:rPr>
          <w:rFonts w:hint="eastAsia"/>
          <w:szCs w:val="21"/>
        </w:rPr>
        <w:t>GPT</w:t>
      </w:r>
      <w:r w:rsidRPr="006B4305">
        <w:rPr>
          <w:rFonts w:hint="eastAsia"/>
          <w:szCs w:val="21"/>
        </w:rPr>
        <w:t>・γ</w:t>
      </w:r>
      <w:r w:rsidRPr="006B4305">
        <w:rPr>
          <w:rFonts w:hint="eastAsia"/>
          <w:szCs w:val="21"/>
        </w:rPr>
        <w:t>-GTP</w:t>
      </w:r>
      <w:r w:rsidRPr="006B4305">
        <w:rPr>
          <w:rFonts w:hint="eastAsia"/>
          <w:szCs w:val="21"/>
        </w:rPr>
        <w:t xml:space="preserve">）　</w:t>
      </w:r>
    </w:p>
    <w:p w:rsidR="006B4305" w:rsidRDefault="006B4305" w:rsidP="006B4305">
      <w:pPr>
        <w:ind w:firstLineChars="900" w:firstLine="1890"/>
        <w:rPr>
          <w:szCs w:val="21"/>
        </w:rPr>
      </w:pPr>
      <w:r w:rsidRPr="006B4305">
        <w:rPr>
          <w:rFonts w:hint="eastAsia"/>
          <w:szCs w:val="21"/>
        </w:rPr>
        <w:t>⑥血糖検査（空腹時血糖・Ｈ</w:t>
      </w:r>
      <w:r w:rsidRPr="006B4305">
        <w:rPr>
          <w:rFonts w:hint="eastAsia"/>
          <w:szCs w:val="21"/>
        </w:rPr>
        <w:t>b</w:t>
      </w:r>
      <w:r w:rsidRPr="006B4305">
        <w:rPr>
          <w:rFonts w:hint="eastAsia"/>
          <w:szCs w:val="21"/>
        </w:rPr>
        <w:t>Ａ</w:t>
      </w:r>
      <w:r w:rsidRPr="006B4305">
        <w:rPr>
          <w:rFonts w:hint="eastAsia"/>
          <w:szCs w:val="21"/>
        </w:rPr>
        <w:t>1c</w:t>
      </w:r>
      <w:r w:rsidRPr="006B4305">
        <w:rPr>
          <w:rFonts w:hint="eastAsia"/>
          <w:szCs w:val="21"/>
        </w:rPr>
        <w:t>）</w:t>
      </w:r>
    </w:p>
    <w:p w:rsidR="006B4305" w:rsidRPr="006B4305" w:rsidRDefault="006B4305" w:rsidP="006B4305">
      <w:pPr>
        <w:ind w:firstLineChars="900" w:firstLine="1890"/>
        <w:rPr>
          <w:szCs w:val="21"/>
        </w:rPr>
      </w:pPr>
      <w:r w:rsidRPr="006B4305">
        <w:rPr>
          <w:rFonts w:hint="eastAsia"/>
          <w:szCs w:val="21"/>
        </w:rPr>
        <w:t>⑦脂質検査（中性脂肪・</w:t>
      </w:r>
      <w:r w:rsidRPr="006B4305">
        <w:rPr>
          <w:rFonts w:hint="eastAsia"/>
          <w:szCs w:val="21"/>
        </w:rPr>
        <w:t>HDL</w:t>
      </w:r>
      <w:r w:rsidRPr="006B4305">
        <w:rPr>
          <w:rFonts w:hint="eastAsia"/>
          <w:szCs w:val="21"/>
        </w:rPr>
        <w:t>・</w:t>
      </w:r>
      <w:r w:rsidRPr="006B4305">
        <w:rPr>
          <w:rFonts w:hint="eastAsia"/>
          <w:szCs w:val="21"/>
        </w:rPr>
        <w:t>LDL</w:t>
      </w:r>
      <w:r w:rsidRPr="006B4305">
        <w:rPr>
          <w:rFonts w:hint="eastAsia"/>
          <w:szCs w:val="21"/>
        </w:rPr>
        <w:t>コレステロール）</w:t>
      </w:r>
    </w:p>
    <w:p w:rsidR="006B4305" w:rsidRDefault="006B4305" w:rsidP="006B4305">
      <w:pPr>
        <w:rPr>
          <w:szCs w:val="21"/>
        </w:rPr>
      </w:pPr>
      <w:r w:rsidRPr="006B4305">
        <w:rPr>
          <w:rFonts w:hint="eastAsia"/>
          <w:szCs w:val="21"/>
        </w:rPr>
        <w:t xml:space="preserve">　　</w:t>
      </w:r>
      <w:r w:rsidRPr="006B4305">
        <w:rPr>
          <w:rFonts w:hint="eastAsia"/>
          <w:szCs w:val="21"/>
        </w:rPr>
        <w:t xml:space="preserve"> </w:t>
      </w:r>
      <w:r w:rsidRPr="006B4305">
        <w:rPr>
          <w:rFonts w:hint="eastAsia"/>
          <w:szCs w:val="21"/>
        </w:rPr>
        <w:t xml:space="preserve">　</w:t>
      </w:r>
      <w:r w:rsidRPr="006B4305">
        <w:rPr>
          <w:rFonts w:hint="eastAsia"/>
          <w:szCs w:val="21"/>
        </w:rPr>
        <w:t xml:space="preserve"> </w:t>
      </w:r>
      <w:r w:rsidR="00791AE1">
        <w:rPr>
          <w:rFonts w:hint="eastAsia"/>
          <w:szCs w:val="21"/>
        </w:rPr>
        <w:t xml:space="preserve">　　　　　</w:t>
      </w:r>
      <w:r w:rsidRPr="006B4305">
        <w:rPr>
          <w:rFonts w:hint="eastAsia"/>
          <w:szCs w:val="21"/>
        </w:rPr>
        <w:t>※その他、医師の判断により、心電図、貧血、眼底</w:t>
      </w:r>
      <w:r w:rsidR="00791AE1">
        <w:rPr>
          <w:rFonts w:hint="eastAsia"/>
          <w:szCs w:val="21"/>
        </w:rPr>
        <w:t>、クレアチニン検査</w:t>
      </w:r>
      <w:r w:rsidRPr="006B4305">
        <w:rPr>
          <w:rFonts w:hint="eastAsia"/>
          <w:szCs w:val="21"/>
        </w:rPr>
        <w:t>を追加</w:t>
      </w:r>
    </w:p>
    <w:p w:rsidR="006B4305" w:rsidRPr="006B4305" w:rsidRDefault="00541AAB" w:rsidP="006B4305">
      <w:pPr>
        <w:rPr>
          <w:szCs w:val="21"/>
        </w:rPr>
      </w:pPr>
      <w:r>
        <w:rPr>
          <w:rFonts w:hint="eastAsia"/>
          <w:szCs w:val="21"/>
        </w:rPr>
        <w:t xml:space="preserve">　　</w:t>
      </w:r>
      <w:r w:rsidR="007E2AF7">
        <w:rPr>
          <w:rFonts w:hint="eastAsia"/>
          <w:b/>
          <w:szCs w:val="21"/>
        </w:rPr>
        <w:t>●</w:t>
      </w:r>
      <w:r w:rsidR="007E2AF7">
        <w:rPr>
          <w:rFonts w:hint="eastAsia"/>
          <w:b/>
          <w:szCs w:val="21"/>
        </w:rPr>
        <w:t xml:space="preserve"> </w:t>
      </w:r>
      <w:r>
        <w:rPr>
          <w:rFonts w:hint="eastAsia"/>
          <w:szCs w:val="21"/>
        </w:rPr>
        <w:t>ガン検</w:t>
      </w:r>
      <w:r w:rsidR="006B4305">
        <w:rPr>
          <w:rFonts w:hint="eastAsia"/>
          <w:szCs w:val="21"/>
        </w:rPr>
        <w:t>診については、お住まいの市区町村にお問い合わせください。</w:t>
      </w:r>
      <w:r w:rsidR="006B4305" w:rsidRPr="006B4305">
        <w:rPr>
          <w:rFonts w:hint="eastAsia"/>
          <w:szCs w:val="21"/>
        </w:rPr>
        <w:t xml:space="preserve">　</w:t>
      </w:r>
    </w:p>
    <w:p w:rsidR="008E1E17" w:rsidRPr="008E0DED" w:rsidRDefault="008E1E17"/>
    <w:p w:rsidR="002355B4" w:rsidRDefault="00011372" w:rsidP="002355B4">
      <w:pPr>
        <w:ind w:left="210" w:hangingChars="100" w:hanging="210"/>
        <w:rPr>
          <w:b/>
        </w:rPr>
      </w:pPr>
      <w:r>
        <w:rPr>
          <w:rFonts w:hint="eastAsia"/>
        </w:rPr>
        <w:t>■</w:t>
      </w:r>
      <w:r w:rsidR="00546228" w:rsidRPr="00F00CC6">
        <w:rPr>
          <w:rFonts w:hint="eastAsia"/>
          <w:b/>
        </w:rPr>
        <w:t>被扶養者である３５歳以上の</w:t>
      </w:r>
      <w:r w:rsidR="009C615A">
        <w:rPr>
          <w:rFonts w:hint="eastAsia"/>
          <w:b/>
        </w:rPr>
        <w:t>奥様</w:t>
      </w:r>
      <w:r w:rsidR="00546228" w:rsidRPr="00F00CC6">
        <w:rPr>
          <w:rFonts w:hint="eastAsia"/>
          <w:b/>
        </w:rPr>
        <w:t>は、</w:t>
      </w:r>
      <w:r w:rsidR="001E5E42" w:rsidRPr="00F00CC6">
        <w:rPr>
          <w:rFonts w:hint="eastAsia"/>
          <w:b/>
        </w:rPr>
        <w:t>鉄二健保の婦人健診（Ｅコース又は東振協Ｂ２コース）を</w:t>
      </w:r>
    </w:p>
    <w:p w:rsidR="001E5E42" w:rsidRPr="00F00CC6" w:rsidRDefault="00402D38" w:rsidP="002355B4">
      <w:pPr>
        <w:ind w:leftChars="100" w:left="210"/>
        <w:rPr>
          <w:b/>
        </w:rPr>
      </w:pPr>
      <w:r>
        <w:rPr>
          <w:rFonts w:hint="eastAsia"/>
          <w:noProof/>
          <w:szCs w:val="21"/>
        </w:rPr>
        <mc:AlternateContent>
          <mc:Choice Requires="wps">
            <w:drawing>
              <wp:anchor distT="0" distB="0" distL="114300" distR="114300" simplePos="0" relativeHeight="251672576" behindDoc="0" locked="0" layoutInCell="1" allowOverlap="1" wp14:anchorId="33CEF119" wp14:editId="2504295F">
                <wp:simplePos x="0" y="0"/>
                <wp:positionH relativeFrom="column">
                  <wp:posOffset>457835</wp:posOffset>
                </wp:positionH>
                <wp:positionV relativeFrom="paragraph">
                  <wp:posOffset>224155</wp:posOffset>
                </wp:positionV>
                <wp:extent cx="5524500" cy="29622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5524500" cy="2962275"/>
                        </a:xfrm>
                        <a:prstGeom prst="roundRect">
                          <a:avLst>
                            <a:gd name="adj" fmla="val 2638"/>
                          </a:avLst>
                        </a:prstGeom>
                        <a:noFill/>
                        <a:ln w="1905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oundrect w14:anchorId="2AA98F5C" id="角丸四角形 10" o:spid="_x0000_s1026" style="position:absolute;left:0;text-align:left;margin-left:36.05pt;margin-top:17.65pt;width:435pt;height:2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" filled="f" strokecolor="#00b0f0" strokeweight="1.5pt">
                <v:stroke joinstyle="miter"/>
              </v:roundrect>
            </w:pict>
          </mc:Fallback>
        </mc:AlternateContent>
      </w:r>
      <w:r w:rsidR="00D572C7" w:rsidRPr="00F00CC6">
        <w:rPr>
          <w:rFonts w:hint="eastAsia"/>
          <w:b/>
        </w:rPr>
        <w:t>選択して</w:t>
      </w:r>
      <w:r w:rsidR="001E5E42" w:rsidRPr="00F00CC6">
        <w:rPr>
          <w:rFonts w:hint="eastAsia"/>
          <w:b/>
        </w:rPr>
        <w:t>受診することも可能です。</w:t>
      </w:r>
      <w:r w:rsidR="004C65BD" w:rsidRPr="004C65BD">
        <w:rPr>
          <w:rFonts w:hint="eastAsia"/>
        </w:rPr>
        <w:t>・・・</w:t>
      </w:r>
      <w:r w:rsidR="004C65BD">
        <w:rPr>
          <w:rFonts w:hint="eastAsia"/>
        </w:rPr>
        <w:t>16,000</w:t>
      </w:r>
      <w:r w:rsidR="004C65BD">
        <w:rPr>
          <w:rFonts w:hint="eastAsia"/>
        </w:rPr>
        <w:t>円～</w:t>
      </w:r>
      <w:r w:rsidR="004C65BD">
        <w:rPr>
          <w:rFonts w:hint="eastAsia"/>
        </w:rPr>
        <w:t>26,000</w:t>
      </w:r>
      <w:r w:rsidR="004C65BD">
        <w:rPr>
          <w:rFonts w:hint="eastAsia"/>
        </w:rPr>
        <w:t>円相当を健保組合が負担いたします。</w:t>
      </w:r>
    </w:p>
    <w:p w:rsidR="001412D8" w:rsidRDefault="002355B4" w:rsidP="004E5C23">
      <w:pPr>
        <w:ind w:firstLineChars="400" w:firstLine="840"/>
        <w:rPr>
          <w:szCs w:val="21"/>
        </w:rPr>
      </w:pPr>
      <w:r>
        <w:rPr>
          <w:rFonts w:hint="eastAsia"/>
          <w:szCs w:val="21"/>
        </w:rPr>
        <w:t>自己負担</w:t>
      </w:r>
      <w:r w:rsidR="003119E5">
        <w:rPr>
          <w:rFonts w:hint="eastAsia"/>
          <w:szCs w:val="21"/>
        </w:rPr>
        <w:t>：</w:t>
      </w:r>
      <w:r w:rsidR="00FE4078">
        <w:rPr>
          <w:rFonts w:hint="eastAsia"/>
          <w:b/>
          <w:szCs w:val="21"/>
        </w:rPr>
        <w:t>５</w:t>
      </w:r>
      <w:r w:rsidR="003119E5" w:rsidRPr="002355B4">
        <w:rPr>
          <w:rFonts w:hint="eastAsia"/>
          <w:b/>
          <w:szCs w:val="21"/>
        </w:rPr>
        <w:t>，０００円～</w:t>
      </w:r>
      <w:r w:rsidR="003119E5">
        <w:rPr>
          <w:rFonts w:hint="eastAsia"/>
          <w:szCs w:val="21"/>
        </w:rPr>
        <w:t>（受診医療機関により異なります）</w:t>
      </w:r>
    </w:p>
    <w:p w:rsidR="004E5C23" w:rsidRPr="004E5C23" w:rsidRDefault="004E5C23" w:rsidP="004E5C23">
      <w:pPr>
        <w:ind w:firstLineChars="400" w:firstLine="840"/>
        <w:rPr>
          <w:szCs w:val="21"/>
        </w:rPr>
      </w:pPr>
      <w:r>
        <w:rPr>
          <w:rFonts w:hint="eastAsia"/>
          <w:szCs w:val="21"/>
        </w:rPr>
        <w:t xml:space="preserve">　　　　　　　　　　　※鉄二健保で残りの健診料金</w:t>
      </w:r>
      <w:r>
        <w:rPr>
          <w:rFonts w:hint="eastAsia"/>
          <w:szCs w:val="21"/>
        </w:rPr>
        <w:t>(3</w:t>
      </w:r>
      <w:r>
        <w:rPr>
          <w:rFonts w:hint="eastAsia"/>
          <w:szCs w:val="21"/>
        </w:rPr>
        <w:t>万円程度</w:t>
      </w:r>
      <w:r>
        <w:rPr>
          <w:rFonts w:hint="eastAsia"/>
          <w:szCs w:val="21"/>
        </w:rPr>
        <w:t>)</w:t>
      </w:r>
      <w:r w:rsidR="002355B4">
        <w:rPr>
          <w:rFonts w:hint="eastAsia"/>
          <w:szCs w:val="21"/>
        </w:rPr>
        <w:t>を補助</w:t>
      </w:r>
      <w:r>
        <w:rPr>
          <w:rFonts w:hint="eastAsia"/>
          <w:szCs w:val="21"/>
        </w:rPr>
        <w:t>します。</w:t>
      </w:r>
    </w:p>
    <w:p w:rsidR="00ED157C" w:rsidRDefault="003119E5" w:rsidP="003119E5">
      <w:pPr>
        <w:ind w:firstLineChars="400" w:firstLine="840"/>
        <w:rPr>
          <w:szCs w:val="21"/>
        </w:rPr>
      </w:pPr>
      <w:r w:rsidRPr="006B4305">
        <w:rPr>
          <w:rFonts w:hint="eastAsia"/>
          <w:szCs w:val="21"/>
        </w:rPr>
        <w:t>健診</w:t>
      </w:r>
      <w:r w:rsidR="002355B4">
        <w:rPr>
          <w:rFonts w:hint="eastAsia"/>
          <w:szCs w:val="21"/>
        </w:rPr>
        <w:t>内容</w:t>
      </w:r>
      <w:r w:rsidRPr="006B4305">
        <w:rPr>
          <w:rFonts w:hint="eastAsia"/>
          <w:szCs w:val="21"/>
        </w:rPr>
        <w:t>：</w:t>
      </w:r>
      <w:r w:rsidR="00ED157C">
        <w:rPr>
          <w:rFonts w:hint="eastAsia"/>
          <w:szCs w:val="21"/>
        </w:rPr>
        <w:t>上記</w:t>
      </w:r>
      <w:r w:rsidR="002355B4">
        <w:rPr>
          <w:rFonts w:hint="eastAsia"/>
          <w:szCs w:val="21"/>
        </w:rPr>
        <w:t>の</w:t>
      </w:r>
      <w:r>
        <w:rPr>
          <w:rFonts w:hint="eastAsia"/>
          <w:szCs w:val="21"/>
        </w:rPr>
        <w:t>特定健診</w:t>
      </w:r>
      <w:r w:rsidR="002355B4">
        <w:rPr>
          <w:rFonts w:hint="eastAsia"/>
          <w:szCs w:val="21"/>
        </w:rPr>
        <w:t>内容</w:t>
      </w:r>
      <w:r w:rsidR="00ED157C">
        <w:rPr>
          <w:rFonts w:hint="eastAsia"/>
          <w:szCs w:val="21"/>
        </w:rPr>
        <w:t>に以下の項目をプラス</w:t>
      </w:r>
    </w:p>
    <w:p w:rsidR="003119E5" w:rsidRDefault="003119E5" w:rsidP="007E6FEC">
      <w:pPr>
        <w:ind w:firstLineChars="400" w:firstLine="840"/>
        <w:rPr>
          <w:szCs w:val="21"/>
        </w:rPr>
      </w:pPr>
      <w:r w:rsidRPr="006B4305">
        <w:rPr>
          <w:rFonts w:hint="eastAsia"/>
          <w:szCs w:val="21"/>
        </w:rPr>
        <w:t xml:space="preserve">　</w:t>
      </w:r>
      <w:r w:rsidR="00ED157C">
        <w:rPr>
          <w:rFonts w:hint="eastAsia"/>
          <w:szCs w:val="21"/>
        </w:rPr>
        <w:t xml:space="preserve">　　　　①視力・聴力検査</w:t>
      </w:r>
      <w:r w:rsidR="007E6FEC">
        <w:rPr>
          <w:rFonts w:hint="eastAsia"/>
          <w:szCs w:val="21"/>
        </w:rPr>
        <w:t xml:space="preserve">　②</w:t>
      </w:r>
      <w:r w:rsidRPr="006B4305">
        <w:rPr>
          <w:rFonts w:hint="eastAsia"/>
          <w:szCs w:val="21"/>
        </w:rPr>
        <w:t>肝機能検査（</w:t>
      </w:r>
      <w:r w:rsidR="007E6FEC">
        <w:rPr>
          <w:rFonts w:hint="eastAsia"/>
          <w:szCs w:val="21"/>
        </w:rPr>
        <w:t>ALP</w:t>
      </w:r>
      <w:r w:rsidRPr="006B4305">
        <w:rPr>
          <w:rFonts w:hint="eastAsia"/>
          <w:szCs w:val="21"/>
        </w:rPr>
        <w:t>）</w:t>
      </w:r>
      <w:r w:rsidR="007E6FEC">
        <w:rPr>
          <w:rFonts w:hint="eastAsia"/>
          <w:szCs w:val="21"/>
        </w:rPr>
        <w:t xml:space="preserve">　③腎機能検査（クレアチニン）</w:t>
      </w:r>
      <w:r w:rsidRPr="006B4305">
        <w:rPr>
          <w:rFonts w:hint="eastAsia"/>
          <w:szCs w:val="21"/>
        </w:rPr>
        <w:t xml:space="preserve">　</w:t>
      </w:r>
    </w:p>
    <w:p w:rsidR="001412D8" w:rsidRDefault="007E6FEC" w:rsidP="003119E5">
      <w:pPr>
        <w:ind w:firstLineChars="900" w:firstLine="1890"/>
        <w:rPr>
          <w:szCs w:val="21"/>
        </w:rPr>
      </w:pPr>
      <w:r>
        <w:rPr>
          <w:rFonts w:hint="eastAsia"/>
          <w:szCs w:val="21"/>
        </w:rPr>
        <w:t>④痛風検査（尿酸）⑤血球</w:t>
      </w:r>
      <w:r>
        <w:rPr>
          <w:rFonts w:hint="eastAsia"/>
          <w:szCs w:val="21"/>
        </w:rPr>
        <w:t>(</w:t>
      </w:r>
      <w:r>
        <w:rPr>
          <w:rFonts w:hint="eastAsia"/>
          <w:szCs w:val="21"/>
        </w:rPr>
        <w:t>貧血</w:t>
      </w:r>
      <w:r>
        <w:rPr>
          <w:rFonts w:hint="eastAsia"/>
          <w:szCs w:val="21"/>
        </w:rPr>
        <w:t>)</w:t>
      </w:r>
      <w:r>
        <w:rPr>
          <w:rFonts w:hint="eastAsia"/>
          <w:szCs w:val="21"/>
        </w:rPr>
        <w:t>検査　⑥便潜血検査</w:t>
      </w:r>
      <w:r w:rsidR="001412D8">
        <w:rPr>
          <w:rFonts w:hint="eastAsia"/>
          <w:szCs w:val="21"/>
        </w:rPr>
        <w:t xml:space="preserve">　</w:t>
      </w:r>
      <w:r>
        <w:rPr>
          <w:rFonts w:hint="eastAsia"/>
          <w:szCs w:val="21"/>
        </w:rPr>
        <w:t>⑦心電図</w:t>
      </w:r>
      <w:r w:rsidR="001412D8">
        <w:rPr>
          <w:rFonts w:hint="eastAsia"/>
          <w:szCs w:val="21"/>
        </w:rPr>
        <w:t>検査</w:t>
      </w:r>
    </w:p>
    <w:p w:rsidR="00011372" w:rsidRPr="00011372" w:rsidRDefault="001412D8" w:rsidP="00483AB3">
      <w:pPr>
        <w:ind w:firstLineChars="900" w:firstLine="1890"/>
        <w:rPr>
          <w:szCs w:val="21"/>
        </w:rPr>
      </w:pPr>
      <w:r>
        <w:rPr>
          <w:rFonts w:hint="eastAsia"/>
          <w:szCs w:val="21"/>
        </w:rPr>
        <w:t>⑧胸部</w:t>
      </w:r>
      <w:r>
        <w:rPr>
          <w:rFonts w:hint="eastAsia"/>
          <w:szCs w:val="21"/>
        </w:rPr>
        <w:t>X</w:t>
      </w:r>
      <w:r>
        <w:rPr>
          <w:rFonts w:hint="eastAsia"/>
          <w:szCs w:val="21"/>
        </w:rPr>
        <w:t>線検査　⑨胃部</w:t>
      </w:r>
      <w:r>
        <w:rPr>
          <w:rFonts w:hint="eastAsia"/>
          <w:szCs w:val="21"/>
        </w:rPr>
        <w:t>X</w:t>
      </w:r>
      <w:r>
        <w:rPr>
          <w:rFonts w:hint="eastAsia"/>
          <w:szCs w:val="21"/>
        </w:rPr>
        <w:t>線検査</w:t>
      </w:r>
      <w:r w:rsidR="007E6FEC">
        <w:rPr>
          <w:rFonts w:hint="eastAsia"/>
          <w:szCs w:val="21"/>
        </w:rPr>
        <w:t xml:space="preserve">　</w:t>
      </w:r>
      <w:r>
        <w:rPr>
          <w:rFonts w:hint="eastAsia"/>
          <w:szCs w:val="21"/>
        </w:rPr>
        <w:t>⑩婦人科検査（子宮・乳房）</w:t>
      </w:r>
    </w:p>
    <w:p w:rsidR="002355B4" w:rsidRPr="003F48C2" w:rsidRDefault="002355B4" w:rsidP="002355B4">
      <w:pPr>
        <w:ind w:firstLineChars="400" w:firstLine="840"/>
        <w:rPr>
          <w:rFonts w:asciiTheme="minorEastAsia" w:hAnsiTheme="minorEastAsia"/>
          <w:szCs w:val="21"/>
          <w:bdr w:val="single" w:sz="4" w:space="0" w:color="auto"/>
        </w:rPr>
      </w:pPr>
      <w:r w:rsidRPr="003F48C2">
        <w:rPr>
          <w:rFonts w:asciiTheme="minorEastAsia" w:hAnsiTheme="minorEastAsia" w:hint="eastAsia"/>
          <w:szCs w:val="21"/>
          <w:bdr w:val="single" w:sz="4" w:space="0" w:color="auto"/>
        </w:rPr>
        <w:t>鉄二健保会館</w:t>
      </w:r>
      <w:r w:rsidR="00FB4C6D">
        <w:rPr>
          <w:rFonts w:asciiTheme="minorEastAsia" w:hAnsiTheme="minorEastAsia" w:hint="eastAsia"/>
          <w:szCs w:val="21"/>
          <w:bdr w:val="single" w:sz="4" w:space="0" w:color="auto"/>
        </w:rPr>
        <w:t>や契約医療機関</w:t>
      </w:r>
      <w:r w:rsidRPr="003F48C2">
        <w:rPr>
          <w:rFonts w:asciiTheme="minorEastAsia" w:hAnsiTheme="minorEastAsia" w:hint="eastAsia"/>
          <w:szCs w:val="21"/>
          <w:bdr w:val="single" w:sz="4" w:space="0" w:color="auto"/>
        </w:rPr>
        <w:t>で婦人健診を受ける場合</w:t>
      </w:r>
    </w:p>
    <w:p w:rsidR="003F44DF" w:rsidRDefault="002355B4" w:rsidP="002355B4">
      <w:pPr>
        <w:ind w:firstLineChars="200" w:firstLine="420"/>
        <w:rPr>
          <w:rFonts w:asciiTheme="minorEastAsia" w:hAnsiTheme="minorEastAsia" w:hint="eastAsia"/>
          <w:szCs w:val="21"/>
        </w:rPr>
      </w:pPr>
      <w:r w:rsidRPr="003F48C2">
        <w:rPr>
          <w:rFonts w:asciiTheme="minorEastAsia" w:hAnsiTheme="minorEastAsia" w:hint="eastAsia"/>
          <w:szCs w:val="21"/>
        </w:rPr>
        <w:t xml:space="preserve">　</w:t>
      </w:r>
      <w:r>
        <w:rPr>
          <w:rFonts w:asciiTheme="minorEastAsia" w:hAnsiTheme="minorEastAsia" w:hint="eastAsia"/>
          <w:szCs w:val="21"/>
        </w:rPr>
        <w:t xml:space="preserve">　</w:t>
      </w:r>
      <w:r w:rsidRPr="003F48C2">
        <w:rPr>
          <w:rFonts w:asciiTheme="minorEastAsia" w:hAnsiTheme="minorEastAsia" w:hint="eastAsia"/>
          <w:szCs w:val="21"/>
        </w:rPr>
        <w:t>・</w:t>
      </w:r>
      <w:r w:rsidR="003F44DF">
        <w:rPr>
          <w:rFonts w:asciiTheme="minorEastAsia" w:hAnsiTheme="minorEastAsia" w:hint="eastAsia"/>
          <w:szCs w:val="21"/>
        </w:rPr>
        <w:t>4月上旬に</w:t>
      </w:r>
      <w:r w:rsidR="0059021F">
        <w:rPr>
          <w:rFonts w:asciiTheme="minorEastAsia" w:hAnsiTheme="minorEastAsia" w:hint="eastAsia"/>
          <w:szCs w:val="21"/>
        </w:rPr>
        <w:t>ご自宅に</w:t>
      </w:r>
      <w:r w:rsidR="004C2DB4">
        <w:rPr>
          <w:rFonts w:asciiTheme="minorEastAsia" w:hAnsiTheme="minorEastAsia" w:hint="eastAsia"/>
          <w:szCs w:val="21"/>
        </w:rPr>
        <w:t>お送りする</w:t>
      </w:r>
      <w:r w:rsidR="00402D38">
        <w:rPr>
          <w:rFonts w:asciiTheme="minorEastAsia" w:hAnsiTheme="minorEastAsia" w:hint="eastAsia"/>
          <w:szCs w:val="21"/>
        </w:rPr>
        <w:t>「婦人健診のご案内」</w:t>
      </w:r>
      <w:r w:rsidR="00403A5F">
        <w:rPr>
          <w:rFonts w:asciiTheme="minorEastAsia" w:hAnsiTheme="minorEastAsia" w:hint="eastAsia"/>
          <w:szCs w:val="21"/>
        </w:rPr>
        <w:t>より健診機関をお選びいただき、</w:t>
      </w:r>
    </w:p>
    <w:p w:rsidR="003F44DF" w:rsidRDefault="00403A5F" w:rsidP="00403A5F">
      <w:pPr>
        <w:ind w:firstLineChars="500" w:firstLine="1050"/>
        <w:rPr>
          <w:rFonts w:asciiTheme="minorEastAsia" w:hAnsiTheme="minorEastAsia" w:hint="eastAsia"/>
          <w:szCs w:val="21"/>
        </w:rPr>
      </w:pPr>
      <w:r>
        <w:rPr>
          <w:rFonts w:asciiTheme="minorEastAsia" w:hAnsiTheme="minorEastAsia" w:hint="eastAsia"/>
          <w:szCs w:val="21"/>
        </w:rPr>
        <w:t>お電話でご予約してください。</w:t>
      </w:r>
    </w:p>
    <w:p w:rsidR="003F44DF" w:rsidRDefault="003F44DF" w:rsidP="003F44DF">
      <w:pPr>
        <w:rPr>
          <w:rFonts w:asciiTheme="minorEastAsia" w:hAnsiTheme="minorEastAsia" w:hint="eastAsia"/>
          <w:szCs w:val="21"/>
        </w:rPr>
      </w:pPr>
      <w:r>
        <w:rPr>
          <w:rFonts w:asciiTheme="minorEastAsia" w:hAnsiTheme="minorEastAsia" w:hint="eastAsia"/>
          <w:szCs w:val="21"/>
        </w:rPr>
        <w:t xml:space="preserve">　　　　・巡回レディース健診をご希望の方はお申込書を主婦健診協議会へ送付してください。</w:t>
      </w:r>
    </w:p>
    <w:p w:rsidR="003F44DF" w:rsidRDefault="003F44DF" w:rsidP="003F44DF">
      <w:pPr>
        <w:ind w:firstLineChars="400" w:firstLine="840"/>
        <w:rPr>
          <w:rFonts w:asciiTheme="minorEastAsia" w:hAnsiTheme="minorEastAsia" w:hint="eastAsia"/>
          <w:szCs w:val="21"/>
        </w:rPr>
      </w:pPr>
      <w:r>
        <w:rPr>
          <w:rFonts w:asciiTheme="minorEastAsia" w:hAnsiTheme="minorEastAsia" w:hint="eastAsia"/>
          <w:szCs w:val="21"/>
        </w:rPr>
        <w:t>（</w:t>
      </w:r>
      <w:r>
        <w:rPr>
          <w:rFonts w:asciiTheme="minorEastAsia" w:hAnsiTheme="minorEastAsia"/>
          <w:szCs w:val="21"/>
        </w:rPr>
        <w:t>WEBでのお申込みがおすすめです。）</w:t>
      </w:r>
    </w:p>
    <w:p w:rsidR="003F44DF" w:rsidRDefault="00403A5F" w:rsidP="003F44DF">
      <w:pPr>
        <w:ind w:firstLineChars="500" w:firstLine="1050"/>
        <w:rPr>
          <w:rFonts w:asciiTheme="minorEastAsia" w:hAnsiTheme="minorEastAsia" w:hint="eastAsia"/>
          <w:szCs w:val="21"/>
        </w:rPr>
      </w:pPr>
      <w:r>
        <w:rPr>
          <w:rFonts w:asciiTheme="minorEastAsia" w:hAnsiTheme="minorEastAsia" w:hint="eastAsia"/>
          <w:szCs w:val="21"/>
        </w:rPr>
        <w:t>鉄二健保会館健診は都内にお住いの方に10月頃にご案内をお送りいたしますので、</w:t>
      </w:r>
    </w:p>
    <w:p w:rsidR="004C2DB4" w:rsidRDefault="00403A5F" w:rsidP="003F44DF">
      <w:pPr>
        <w:ind w:firstLineChars="500" w:firstLine="1050"/>
        <w:rPr>
          <w:rFonts w:asciiTheme="minorEastAsia" w:hAnsiTheme="minorEastAsia"/>
          <w:szCs w:val="21"/>
        </w:rPr>
      </w:pPr>
      <w:r>
        <w:rPr>
          <w:rFonts w:asciiTheme="minorEastAsia" w:hAnsiTheme="minorEastAsia" w:hint="eastAsia"/>
          <w:szCs w:val="21"/>
        </w:rPr>
        <w:t>申込書に</w:t>
      </w:r>
      <w:r w:rsidR="004C2DB4">
        <w:rPr>
          <w:rFonts w:asciiTheme="minorEastAsia" w:hAnsiTheme="minorEastAsia" w:hint="eastAsia"/>
          <w:szCs w:val="21"/>
        </w:rPr>
        <w:t>必要事項をご記入のうえ</w:t>
      </w:r>
      <w:r w:rsidR="003F44DF">
        <w:rPr>
          <w:rFonts w:asciiTheme="minorEastAsia" w:hAnsiTheme="minorEastAsia" w:hint="eastAsia"/>
          <w:szCs w:val="21"/>
        </w:rPr>
        <w:t>健診機関へ</w:t>
      </w:r>
      <w:r w:rsidR="005E419F">
        <w:rPr>
          <w:rFonts w:asciiTheme="minorEastAsia" w:hAnsiTheme="minorEastAsia" w:hint="eastAsia"/>
          <w:szCs w:val="21"/>
        </w:rPr>
        <w:t>ご提出ください</w:t>
      </w:r>
      <w:r w:rsidR="004C2DB4">
        <w:rPr>
          <w:rFonts w:asciiTheme="minorEastAsia" w:hAnsiTheme="minorEastAsia" w:hint="eastAsia"/>
          <w:szCs w:val="21"/>
        </w:rPr>
        <w:t>。</w:t>
      </w:r>
    </w:p>
    <w:p w:rsidR="00241188" w:rsidRPr="000E1EED" w:rsidRDefault="00402D38" w:rsidP="003F44DF">
      <w:pPr>
        <w:ind w:firstLineChars="200" w:firstLine="420"/>
        <w:rPr>
          <w:szCs w:val="21"/>
        </w:rPr>
      </w:pPr>
      <w:r>
        <w:rPr>
          <w:rFonts w:asciiTheme="minorEastAsia" w:hAnsiTheme="minorEastAsia" w:hint="eastAsia"/>
          <w:szCs w:val="21"/>
        </w:rPr>
        <w:t xml:space="preserve">　　　</w:t>
      </w:r>
      <w:r w:rsidR="0059021F">
        <w:rPr>
          <w:rFonts w:asciiTheme="minorEastAsia" w:hAnsiTheme="minorEastAsia" w:hint="eastAsia"/>
          <w:szCs w:val="21"/>
        </w:rPr>
        <w:t xml:space="preserve">　　　</w:t>
      </w:r>
      <w:bookmarkStart w:id="0" w:name="_GoBack"/>
      <w:bookmarkEnd w:id="0"/>
      <w:r w:rsidR="0059021F">
        <w:rPr>
          <w:rFonts w:hint="eastAsia"/>
          <w:b/>
          <w:szCs w:val="21"/>
        </w:rPr>
        <w:t xml:space="preserve">　　　　　</w:t>
      </w:r>
      <w:r w:rsidR="0059021F" w:rsidRPr="006E7B0C">
        <w:rPr>
          <w:rFonts w:hint="eastAsia"/>
          <w:szCs w:val="21"/>
        </w:rPr>
        <w:t xml:space="preserve">　</w:t>
      </w:r>
      <w:r w:rsidR="005E419F">
        <w:rPr>
          <w:rFonts w:hint="eastAsia"/>
          <w:szCs w:val="21"/>
        </w:rPr>
        <w:t xml:space="preserve">　　</w:t>
      </w:r>
    </w:p>
    <w:p w:rsidR="00EA7B69" w:rsidRDefault="008A4595" w:rsidP="00D6106D">
      <w:pPr>
        <w:ind w:firstLineChars="200" w:firstLine="422"/>
        <w:rPr>
          <w:rFonts w:ascii="ＭＳ 明朝" w:hAnsi="ＭＳ 明朝"/>
          <w:szCs w:val="21"/>
        </w:rPr>
      </w:pPr>
      <w:r w:rsidRPr="008A4595">
        <w:rPr>
          <w:rFonts w:hint="eastAsia"/>
          <w:b/>
          <w:szCs w:val="21"/>
        </w:rPr>
        <w:t>・</w:t>
      </w:r>
      <w:r w:rsidR="00EA7B69" w:rsidRPr="003F48C2">
        <w:rPr>
          <w:rFonts w:ascii="ＭＳ 明朝" w:hAnsi="ＭＳ 明朝" w:hint="eastAsia"/>
          <w:szCs w:val="21"/>
        </w:rPr>
        <w:t>助成対象となる健診</w:t>
      </w:r>
      <w:r w:rsidR="00D6106D">
        <w:rPr>
          <w:rFonts w:ascii="ＭＳ 明朝" w:hAnsi="ＭＳ 明朝" w:hint="eastAsia"/>
          <w:szCs w:val="21"/>
        </w:rPr>
        <w:t>は、</w:t>
      </w:r>
      <w:r w:rsidR="00EA7B69" w:rsidRPr="003F48C2">
        <w:rPr>
          <w:rFonts w:ascii="ＭＳ 明朝" w:hAnsi="ＭＳ 明朝" w:hint="eastAsia"/>
          <w:szCs w:val="21"/>
        </w:rPr>
        <w:t>種類に依らず</w:t>
      </w:r>
      <w:r w:rsidR="00EA7B69" w:rsidRPr="00DA16F3">
        <w:rPr>
          <w:rFonts w:ascii="ＭＳ 明朝" w:hAnsi="ＭＳ 明朝" w:hint="eastAsia"/>
          <w:b/>
          <w:szCs w:val="21"/>
          <w:u w:val="wave"/>
        </w:rPr>
        <w:t>年度内（４月から３月）</w:t>
      </w:r>
      <w:r w:rsidR="00EA7B69" w:rsidRPr="00DA16F3">
        <w:rPr>
          <w:rFonts w:ascii="ＭＳ 明朝" w:hAnsi="ＭＳ 明朝" w:hint="eastAsia"/>
          <w:szCs w:val="21"/>
          <w:u w:val="wave"/>
        </w:rPr>
        <w:t>に</w:t>
      </w:r>
      <w:r w:rsidR="00EA7B69" w:rsidRPr="00DA16F3">
        <w:rPr>
          <w:rFonts w:ascii="ＭＳ 明朝" w:hAnsi="ＭＳ 明朝" w:hint="eastAsia"/>
          <w:b/>
          <w:szCs w:val="21"/>
          <w:u w:val="wave"/>
        </w:rPr>
        <w:t>１人１回</w:t>
      </w:r>
      <w:r w:rsidR="00D6106D">
        <w:rPr>
          <w:rFonts w:ascii="ＭＳ 明朝" w:hAnsi="ＭＳ 明朝" w:hint="eastAsia"/>
          <w:b/>
          <w:szCs w:val="21"/>
          <w:u w:val="wave"/>
        </w:rPr>
        <w:t>限り</w:t>
      </w:r>
      <w:r w:rsidR="00EA7B69">
        <w:rPr>
          <w:rFonts w:ascii="ＭＳ 明朝" w:hAnsi="ＭＳ 明朝" w:hint="eastAsia"/>
          <w:szCs w:val="21"/>
        </w:rPr>
        <w:t>の</w:t>
      </w:r>
      <w:r>
        <w:rPr>
          <w:rFonts w:ascii="ＭＳ 明朝" w:hAnsi="ＭＳ 明朝" w:hint="eastAsia"/>
          <w:szCs w:val="21"/>
        </w:rPr>
        <w:t>ため、</w:t>
      </w:r>
    </w:p>
    <w:p w:rsidR="00EA7B69" w:rsidRDefault="00EA7B69" w:rsidP="00EA7B69">
      <w:pPr>
        <w:rPr>
          <w:szCs w:val="21"/>
        </w:rPr>
      </w:pPr>
      <w:r>
        <w:rPr>
          <w:rFonts w:ascii="ＭＳ 明朝" w:hAnsi="ＭＳ 明朝" w:hint="eastAsia"/>
          <w:szCs w:val="21"/>
        </w:rPr>
        <w:t xml:space="preserve">　</w:t>
      </w:r>
      <w:r w:rsidR="00D6106D">
        <w:rPr>
          <w:rFonts w:ascii="ＭＳ 明朝" w:hAnsi="ＭＳ 明朝" w:hint="eastAsia"/>
          <w:szCs w:val="21"/>
        </w:rPr>
        <w:t xml:space="preserve">　　</w:t>
      </w:r>
      <w:r w:rsidRPr="003F48C2">
        <w:rPr>
          <w:rFonts w:hint="eastAsia"/>
          <w:szCs w:val="21"/>
        </w:rPr>
        <w:t>こちら</w:t>
      </w:r>
      <w:r>
        <w:rPr>
          <w:rFonts w:hint="eastAsia"/>
          <w:szCs w:val="21"/>
        </w:rPr>
        <w:t>の</w:t>
      </w:r>
      <w:r w:rsidRPr="00D6106D">
        <w:rPr>
          <w:rFonts w:hint="eastAsia"/>
          <w:szCs w:val="21"/>
          <w:u w:val="wave"/>
        </w:rPr>
        <w:t>婦人健診を選択した場合、受診券利用による特定健診は受けることができません。</w:t>
      </w:r>
    </w:p>
    <w:p w:rsidR="00EA7B69" w:rsidRDefault="008A4595" w:rsidP="00D6106D">
      <w:pPr>
        <w:ind w:firstLineChars="200" w:firstLine="422"/>
        <w:rPr>
          <w:szCs w:val="21"/>
        </w:rPr>
      </w:pPr>
      <w:r w:rsidRPr="008A4595">
        <w:rPr>
          <w:rFonts w:hint="eastAsia"/>
          <w:b/>
          <w:szCs w:val="21"/>
        </w:rPr>
        <w:t>・</w:t>
      </w:r>
      <w:r w:rsidR="00EA7B69">
        <w:rPr>
          <w:rFonts w:hint="eastAsia"/>
          <w:szCs w:val="21"/>
        </w:rPr>
        <w:t>婦人健診を受診したにも関わらず、「特定健診受診券」をご利用になった場合は、その費用を</w:t>
      </w:r>
    </w:p>
    <w:p w:rsidR="00EA7B69" w:rsidRDefault="00EA7B69" w:rsidP="00D6106D">
      <w:pPr>
        <w:ind w:firstLineChars="300" w:firstLine="630"/>
        <w:rPr>
          <w:szCs w:val="21"/>
        </w:rPr>
      </w:pPr>
      <w:r>
        <w:rPr>
          <w:rFonts w:hint="eastAsia"/>
          <w:szCs w:val="21"/>
        </w:rPr>
        <w:t>返還して頂くことになりますので</w:t>
      </w:r>
      <w:r w:rsidRPr="009A0B88">
        <w:rPr>
          <w:rFonts w:hint="eastAsia"/>
          <w:szCs w:val="21"/>
          <w:u w:val="wave"/>
        </w:rPr>
        <w:t>重複受診の無いよう</w:t>
      </w:r>
      <w:r>
        <w:rPr>
          <w:rFonts w:hint="eastAsia"/>
          <w:szCs w:val="21"/>
        </w:rPr>
        <w:t>ご注意ください。</w:t>
      </w:r>
    </w:p>
    <w:p w:rsidR="00A00D85" w:rsidRPr="00A00D85" w:rsidRDefault="00A00D85" w:rsidP="00A00D85">
      <w:pPr>
        <w:ind w:firstLineChars="200" w:firstLine="422"/>
        <w:rPr>
          <w:b/>
          <w:szCs w:val="21"/>
          <w:shd w:val="clear" w:color="auto" w:fill="92D050"/>
        </w:rPr>
      </w:pPr>
      <w:r w:rsidRPr="005676EB">
        <w:rPr>
          <w:rFonts w:hint="eastAsia"/>
          <w:b/>
          <w:color w:val="FF0000"/>
          <w:szCs w:val="21"/>
          <w:shd w:val="clear" w:color="auto" w:fill="FFFFFF" w:themeFill="background1"/>
        </w:rPr>
        <w:t>・特定健診や婦人健診を受診した場合、組合へ健診結果</w:t>
      </w:r>
      <w:r w:rsidR="00FE4078">
        <w:rPr>
          <w:rFonts w:hint="eastAsia"/>
          <w:b/>
          <w:color w:val="FF0000"/>
          <w:szCs w:val="21"/>
          <w:shd w:val="clear" w:color="auto" w:fill="FFFFFF" w:themeFill="background1"/>
        </w:rPr>
        <w:t>を</w:t>
      </w:r>
      <w:r w:rsidRPr="005676EB">
        <w:rPr>
          <w:rFonts w:hint="eastAsia"/>
          <w:b/>
          <w:color w:val="FF0000"/>
          <w:szCs w:val="21"/>
          <w:shd w:val="clear" w:color="auto" w:fill="FFFFFF" w:themeFill="background1"/>
        </w:rPr>
        <w:t>ご提出いただく必要はございません。</w:t>
      </w:r>
      <w:r>
        <w:rPr>
          <w:rFonts w:hint="eastAsia"/>
        </w:rPr>
        <w:t xml:space="preserve">　</w:t>
      </w:r>
    </w:p>
    <w:p w:rsidR="00A45523" w:rsidRDefault="00A45523">
      <w:r>
        <w:rPr>
          <w:rFonts w:hint="eastAsia"/>
          <w:noProof/>
          <w:sz w:val="18"/>
          <w:szCs w:val="18"/>
        </w:rPr>
        <mc:AlternateContent>
          <mc:Choice Requires="wps">
            <w:drawing>
              <wp:anchor distT="0" distB="0" distL="114300" distR="114300" simplePos="0" relativeHeight="251678720" behindDoc="0" locked="0" layoutInCell="1" allowOverlap="1" wp14:anchorId="3142E6DC" wp14:editId="6E9F5F9C">
                <wp:simplePos x="0" y="0"/>
                <wp:positionH relativeFrom="column">
                  <wp:posOffset>3058160</wp:posOffset>
                </wp:positionH>
                <wp:positionV relativeFrom="paragraph">
                  <wp:posOffset>12065</wp:posOffset>
                </wp:positionV>
                <wp:extent cx="2686050" cy="1733550"/>
                <wp:effectExtent l="19050" t="0" r="38100" b="38100"/>
                <wp:wrapNone/>
                <wp:docPr id="21" name="雲形吹き出し 21"/>
                <wp:cNvGraphicFramePr/>
                <a:graphic xmlns:a="http://schemas.openxmlformats.org/drawingml/2006/main">
                  <a:graphicData uri="http://schemas.microsoft.com/office/word/2010/wordprocessingShape">
                    <wps:wsp>
                      <wps:cNvSpPr/>
                      <wps:spPr>
                        <a:xfrm>
                          <a:off x="0" y="0"/>
                          <a:ext cx="2686050" cy="1733550"/>
                        </a:xfrm>
                        <a:prstGeom prst="cloudCallout">
                          <a:avLst>
                            <a:gd name="adj1" fmla="val 38081"/>
                            <a:gd name="adj2" fmla="val 37152"/>
                          </a:avLst>
                        </a:prstGeom>
                        <a:noFill/>
                        <a:ln w="158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599" w:rsidRDefault="00EB6599" w:rsidP="008724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142E6DC"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1" o:spid="_x0000_s1026" type="#_x0000_t106" style="position:absolute;left:0;text-align:left;margin-left:240.8pt;margin-top:.95pt;width:211.5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" adj="19025,18825" filled="f" strokecolor="#ed7d31 [3205]" strokeweight="1.25pt">
                <v:stroke joinstyle="miter"/>
                <v:textbox>
                  <w:txbxContent>
                    <w:p w:rsidR="00EB6599" w:rsidRDefault="00EB6599" w:rsidP="0087249E">
                      <w:pPr>
                        <w:jc w:val="center"/>
                      </w:pPr>
                    </w:p>
                  </w:txbxContent>
                </v:textbox>
              </v:shape>
            </w:pict>
          </mc:Fallback>
        </mc:AlternateContent>
      </w:r>
    </w:p>
    <w:p w:rsidR="00011372" w:rsidRDefault="00A45523">
      <w:r>
        <w:rPr>
          <w:noProof/>
          <w:sz w:val="18"/>
          <w:szCs w:val="18"/>
        </w:rPr>
        <mc:AlternateContent>
          <mc:Choice Requires="wps">
            <w:drawing>
              <wp:anchor distT="0" distB="0" distL="114300" distR="114300" simplePos="0" relativeHeight="251676672" behindDoc="0" locked="0" layoutInCell="1" allowOverlap="1" wp14:anchorId="2891B2ED" wp14:editId="7889FD5E">
                <wp:simplePos x="0" y="0"/>
                <wp:positionH relativeFrom="column">
                  <wp:posOffset>3333750</wp:posOffset>
                </wp:positionH>
                <wp:positionV relativeFrom="paragraph">
                  <wp:posOffset>2540</wp:posOffset>
                </wp:positionV>
                <wp:extent cx="2314575" cy="12858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231457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B6599" w:rsidRPr="0087249E" w:rsidRDefault="00EB6599" w:rsidP="008427A0">
                            <w:pPr>
                              <w:jc w:val="left"/>
                              <w:rPr>
                                <w:b/>
                                <w:sz w:val="16"/>
                                <w:szCs w:val="16"/>
                              </w:rPr>
                            </w:pPr>
                            <w:r w:rsidRPr="0087249E">
                              <w:rPr>
                                <w:rFonts w:hint="eastAsia"/>
                                <w:b/>
                                <w:sz w:val="16"/>
                                <w:szCs w:val="16"/>
                              </w:rPr>
                              <w:t>高血圧</w:t>
                            </w:r>
                            <w:r w:rsidRPr="0087249E">
                              <w:rPr>
                                <w:b/>
                                <w:sz w:val="16"/>
                                <w:szCs w:val="16"/>
                              </w:rPr>
                              <w:t>症や脂質異常症などの</w:t>
                            </w:r>
                            <w:r w:rsidRPr="0087249E">
                              <w:rPr>
                                <w:rFonts w:hint="eastAsia"/>
                                <w:b/>
                                <w:sz w:val="16"/>
                                <w:szCs w:val="16"/>
                              </w:rPr>
                              <w:t>生活</w:t>
                            </w:r>
                            <w:r w:rsidRPr="0087249E">
                              <w:rPr>
                                <w:b/>
                                <w:sz w:val="16"/>
                                <w:szCs w:val="16"/>
                              </w:rPr>
                              <w:t>習慣病</w:t>
                            </w:r>
                            <w:r w:rsidRPr="0087249E">
                              <w:rPr>
                                <w:rFonts w:hint="eastAsia"/>
                                <w:b/>
                                <w:sz w:val="16"/>
                                <w:szCs w:val="16"/>
                              </w:rPr>
                              <w:t>は</w:t>
                            </w:r>
                            <w:r w:rsidRPr="0087249E">
                              <w:rPr>
                                <w:b/>
                                <w:sz w:val="16"/>
                                <w:szCs w:val="16"/>
                              </w:rPr>
                              <w:t>「サイレントキラー」と呼ばれ</w:t>
                            </w:r>
                            <w:r w:rsidRPr="0087249E">
                              <w:rPr>
                                <w:rFonts w:hint="eastAsia"/>
                                <w:b/>
                                <w:sz w:val="16"/>
                                <w:szCs w:val="16"/>
                              </w:rPr>
                              <w:t>、放置</w:t>
                            </w:r>
                            <w:r w:rsidRPr="0087249E">
                              <w:rPr>
                                <w:b/>
                                <w:sz w:val="16"/>
                                <w:szCs w:val="16"/>
                              </w:rPr>
                              <w:t>すると</w:t>
                            </w:r>
                            <w:r w:rsidRPr="0087249E">
                              <w:rPr>
                                <w:rFonts w:hint="eastAsia"/>
                                <w:b/>
                                <w:sz w:val="16"/>
                                <w:szCs w:val="16"/>
                              </w:rPr>
                              <w:t>自覚</w:t>
                            </w:r>
                            <w:r w:rsidRPr="0087249E">
                              <w:rPr>
                                <w:b/>
                                <w:sz w:val="16"/>
                                <w:szCs w:val="16"/>
                              </w:rPr>
                              <w:t>症状がないまま</w:t>
                            </w:r>
                            <w:r w:rsidRPr="0087249E">
                              <w:rPr>
                                <w:rFonts w:hint="eastAsia"/>
                                <w:b/>
                                <w:sz w:val="16"/>
                                <w:szCs w:val="16"/>
                              </w:rPr>
                              <w:t>、</w:t>
                            </w:r>
                            <w:r w:rsidRPr="0087249E">
                              <w:rPr>
                                <w:b/>
                                <w:sz w:val="16"/>
                                <w:szCs w:val="16"/>
                              </w:rPr>
                              <w:t>脳血管</w:t>
                            </w:r>
                            <w:r w:rsidRPr="0087249E">
                              <w:rPr>
                                <w:rFonts w:hint="eastAsia"/>
                                <w:b/>
                                <w:sz w:val="16"/>
                                <w:szCs w:val="16"/>
                              </w:rPr>
                              <w:t>疾患</w:t>
                            </w:r>
                            <w:r w:rsidRPr="0087249E">
                              <w:rPr>
                                <w:b/>
                                <w:sz w:val="16"/>
                                <w:szCs w:val="16"/>
                              </w:rPr>
                              <w:t>や</w:t>
                            </w:r>
                            <w:r w:rsidRPr="0087249E">
                              <w:rPr>
                                <w:rFonts w:hint="eastAsia"/>
                                <w:b/>
                                <w:sz w:val="16"/>
                                <w:szCs w:val="16"/>
                              </w:rPr>
                              <w:t>心疾患</w:t>
                            </w:r>
                            <w:r w:rsidRPr="0087249E">
                              <w:rPr>
                                <w:b/>
                                <w:sz w:val="16"/>
                                <w:szCs w:val="16"/>
                              </w:rPr>
                              <w:t>を発症して</w:t>
                            </w:r>
                            <w:r w:rsidRPr="0087249E">
                              <w:rPr>
                                <w:rFonts w:hint="eastAsia"/>
                                <w:b/>
                                <w:sz w:val="16"/>
                                <w:szCs w:val="16"/>
                              </w:rPr>
                              <w:t>突然</w:t>
                            </w:r>
                            <w:r w:rsidRPr="0087249E">
                              <w:rPr>
                                <w:b/>
                                <w:sz w:val="16"/>
                                <w:szCs w:val="16"/>
                              </w:rPr>
                              <w:t>倒れる</w:t>
                            </w:r>
                            <w:r w:rsidRPr="0087249E">
                              <w:rPr>
                                <w:rFonts w:hint="eastAsia"/>
                                <w:b/>
                                <w:sz w:val="16"/>
                                <w:szCs w:val="16"/>
                              </w:rPr>
                              <w:t>ことが</w:t>
                            </w:r>
                            <w:r w:rsidRPr="0087249E">
                              <w:rPr>
                                <w:b/>
                                <w:sz w:val="16"/>
                                <w:szCs w:val="16"/>
                              </w:rPr>
                              <w:t>あります</w:t>
                            </w:r>
                            <w:r w:rsidRPr="0087249E">
                              <w:rPr>
                                <w:rFonts w:hint="eastAsia"/>
                                <w:b/>
                                <w:sz w:val="16"/>
                                <w:szCs w:val="16"/>
                              </w:rPr>
                              <w:t>！</w:t>
                            </w:r>
                          </w:p>
                          <w:p w:rsidR="00EB6599" w:rsidRPr="008427A0" w:rsidRDefault="00EB6599" w:rsidP="008427A0">
                            <w:pPr>
                              <w:jc w:val="left"/>
                              <w:rPr>
                                <w:b/>
                                <w:sz w:val="18"/>
                                <w:szCs w:val="18"/>
                              </w:rPr>
                            </w:pPr>
                            <w:r>
                              <w:rPr>
                                <w:b/>
                                <w:sz w:val="16"/>
                                <w:szCs w:val="16"/>
                              </w:rPr>
                              <w:t>予防のため</w:t>
                            </w:r>
                            <w:r w:rsidRPr="0087249E">
                              <w:rPr>
                                <w:rFonts w:hint="eastAsia"/>
                                <w:b/>
                                <w:sz w:val="16"/>
                                <w:szCs w:val="16"/>
                              </w:rPr>
                              <w:t>生活</w:t>
                            </w:r>
                            <w:r w:rsidRPr="0087249E">
                              <w:rPr>
                                <w:b/>
                                <w:sz w:val="16"/>
                                <w:szCs w:val="16"/>
                              </w:rPr>
                              <w:t>習慣を</w:t>
                            </w:r>
                            <w:r w:rsidRPr="0087249E">
                              <w:rPr>
                                <w:rFonts w:hint="eastAsia"/>
                                <w:b/>
                                <w:sz w:val="16"/>
                                <w:szCs w:val="16"/>
                              </w:rPr>
                              <w:t>改善</w:t>
                            </w:r>
                            <w:r w:rsidRPr="0087249E">
                              <w:rPr>
                                <w:b/>
                                <w:sz w:val="16"/>
                                <w:szCs w:val="16"/>
                              </w:rPr>
                              <w:t>しましょう！</w:t>
                            </w:r>
                          </w:p>
                          <w:p w:rsidR="00EB6599" w:rsidRPr="008427A0" w:rsidRDefault="00EB6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891B2ED" id="_x0000_t202" coordsize="21600,21600" o:spt="202" path="m,l,21600r21600,l21600,xe">
                <v:stroke joinstyle="miter"/>
                <v:path gradientshapeok="t" o:connecttype="rect"/>
              </v:shapetype>
              <v:shape id="テキスト ボックス 20" o:spid="_x0000_s1027" type="#_x0000_t202" style="position:absolute;left:0;text-align:left;margin-left:262.5pt;margin-top:.2pt;width:182.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" fillcolor="white [3201]" stroked="f" strokeweight=".5pt">
                <v:textbox>
                  <w:txbxContent>
                    <w:p w:rsidR="00EB6599" w:rsidRPr="0087249E" w:rsidRDefault="00EB6599" w:rsidP="008427A0">
                      <w:pPr>
                        <w:jc w:val="left"/>
                        <w:rPr>
                          <w:b/>
                          <w:sz w:val="16"/>
                          <w:szCs w:val="16"/>
                        </w:rPr>
                      </w:pPr>
                      <w:r w:rsidRPr="0087249E">
                        <w:rPr>
                          <w:rFonts w:hint="eastAsia"/>
                          <w:b/>
                          <w:sz w:val="16"/>
                          <w:szCs w:val="16"/>
                        </w:rPr>
                        <w:t>高血圧</w:t>
                      </w:r>
                      <w:r w:rsidRPr="0087249E">
                        <w:rPr>
                          <w:b/>
                          <w:sz w:val="16"/>
                          <w:szCs w:val="16"/>
                        </w:rPr>
                        <w:t>症や脂質異常症などの</w:t>
                      </w:r>
                      <w:r w:rsidRPr="0087249E">
                        <w:rPr>
                          <w:rFonts w:hint="eastAsia"/>
                          <w:b/>
                          <w:sz w:val="16"/>
                          <w:szCs w:val="16"/>
                        </w:rPr>
                        <w:t>生活</w:t>
                      </w:r>
                      <w:r w:rsidRPr="0087249E">
                        <w:rPr>
                          <w:b/>
                          <w:sz w:val="16"/>
                          <w:szCs w:val="16"/>
                        </w:rPr>
                        <w:t>習慣病</w:t>
                      </w:r>
                      <w:r w:rsidRPr="0087249E">
                        <w:rPr>
                          <w:rFonts w:hint="eastAsia"/>
                          <w:b/>
                          <w:sz w:val="16"/>
                          <w:szCs w:val="16"/>
                        </w:rPr>
                        <w:t>は</w:t>
                      </w:r>
                      <w:r w:rsidRPr="0087249E">
                        <w:rPr>
                          <w:b/>
                          <w:sz w:val="16"/>
                          <w:szCs w:val="16"/>
                        </w:rPr>
                        <w:t>「サイレントキラー」と呼ばれ</w:t>
                      </w:r>
                      <w:r w:rsidRPr="0087249E">
                        <w:rPr>
                          <w:rFonts w:hint="eastAsia"/>
                          <w:b/>
                          <w:sz w:val="16"/>
                          <w:szCs w:val="16"/>
                        </w:rPr>
                        <w:t>、放置</w:t>
                      </w:r>
                      <w:r w:rsidRPr="0087249E">
                        <w:rPr>
                          <w:b/>
                          <w:sz w:val="16"/>
                          <w:szCs w:val="16"/>
                        </w:rPr>
                        <w:t>すると</w:t>
                      </w:r>
                      <w:r w:rsidRPr="0087249E">
                        <w:rPr>
                          <w:rFonts w:hint="eastAsia"/>
                          <w:b/>
                          <w:sz w:val="16"/>
                          <w:szCs w:val="16"/>
                        </w:rPr>
                        <w:t>自覚</w:t>
                      </w:r>
                      <w:r w:rsidRPr="0087249E">
                        <w:rPr>
                          <w:b/>
                          <w:sz w:val="16"/>
                          <w:szCs w:val="16"/>
                        </w:rPr>
                        <w:t>症状がないまま</w:t>
                      </w:r>
                      <w:r w:rsidRPr="0087249E">
                        <w:rPr>
                          <w:rFonts w:hint="eastAsia"/>
                          <w:b/>
                          <w:sz w:val="16"/>
                          <w:szCs w:val="16"/>
                        </w:rPr>
                        <w:t>、</w:t>
                      </w:r>
                      <w:r w:rsidRPr="0087249E">
                        <w:rPr>
                          <w:b/>
                          <w:sz w:val="16"/>
                          <w:szCs w:val="16"/>
                        </w:rPr>
                        <w:t>脳血管</w:t>
                      </w:r>
                      <w:r w:rsidRPr="0087249E">
                        <w:rPr>
                          <w:rFonts w:hint="eastAsia"/>
                          <w:b/>
                          <w:sz w:val="16"/>
                          <w:szCs w:val="16"/>
                        </w:rPr>
                        <w:t>疾患</w:t>
                      </w:r>
                      <w:r w:rsidRPr="0087249E">
                        <w:rPr>
                          <w:b/>
                          <w:sz w:val="16"/>
                          <w:szCs w:val="16"/>
                        </w:rPr>
                        <w:t>や</w:t>
                      </w:r>
                      <w:r w:rsidRPr="0087249E">
                        <w:rPr>
                          <w:rFonts w:hint="eastAsia"/>
                          <w:b/>
                          <w:sz w:val="16"/>
                          <w:szCs w:val="16"/>
                        </w:rPr>
                        <w:t>心疾患</w:t>
                      </w:r>
                      <w:r w:rsidRPr="0087249E">
                        <w:rPr>
                          <w:b/>
                          <w:sz w:val="16"/>
                          <w:szCs w:val="16"/>
                        </w:rPr>
                        <w:t>を発症して</w:t>
                      </w:r>
                      <w:r w:rsidRPr="0087249E">
                        <w:rPr>
                          <w:rFonts w:hint="eastAsia"/>
                          <w:b/>
                          <w:sz w:val="16"/>
                          <w:szCs w:val="16"/>
                        </w:rPr>
                        <w:t>突然</w:t>
                      </w:r>
                      <w:r w:rsidRPr="0087249E">
                        <w:rPr>
                          <w:b/>
                          <w:sz w:val="16"/>
                          <w:szCs w:val="16"/>
                        </w:rPr>
                        <w:t>倒れる</w:t>
                      </w:r>
                      <w:r w:rsidRPr="0087249E">
                        <w:rPr>
                          <w:rFonts w:hint="eastAsia"/>
                          <w:b/>
                          <w:sz w:val="16"/>
                          <w:szCs w:val="16"/>
                        </w:rPr>
                        <w:t>ことが</w:t>
                      </w:r>
                      <w:r w:rsidRPr="0087249E">
                        <w:rPr>
                          <w:b/>
                          <w:sz w:val="16"/>
                          <w:szCs w:val="16"/>
                        </w:rPr>
                        <w:t>あります</w:t>
                      </w:r>
                      <w:r w:rsidRPr="0087249E">
                        <w:rPr>
                          <w:rFonts w:hint="eastAsia"/>
                          <w:b/>
                          <w:sz w:val="16"/>
                          <w:szCs w:val="16"/>
                        </w:rPr>
                        <w:t>！</w:t>
                      </w:r>
                    </w:p>
                    <w:p w:rsidR="00EB6599" w:rsidRPr="008427A0" w:rsidRDefault="00EB6599" w:rsidP="008427A0">
                      <w:pPr>
                        <w:jc w:val="left"/>
                        <w:rPr>
                          <w:b/>
                          <w:sz w:val="18"/>
                          <w:szCs w:val="18"/>
                        </w:rPr>
                      </w:pPr>
                      <w:r>
                        <w:rPr>
                          <w:b/>
                          <w:sz w:val="16"/>
                          <w:szCs w:val="16"/>
                        </w:rPr>
                        <w:t>予防のため</w:t>
                      </w:r>
                      <w:r w:rsidRPr="0087249E">
                        <w:rPr>
                          <w:rFonts w:hint="eastAsia"/>
                          <w:b/>
                          <w:sz w:val="16"/>
                          <w:szCs w:val="16"/>
                        </w:rPr>
                        <w:t>生活</w:t>
                      </w:r>
                      <w:r w:rsidRPr="0087249E">
                        <w:rPr>
                          <w:b/>
                          <w:sz w:val="16"/>
                          <w:szCs w:val="16"/>
                        </w:rPr>
                        <w:t>習慣を</w:t>
                      </w:r>
                      <w:r w:rsidRPr="0087249E">
                        <w:rPr>
                          <w:rFonts w:hint="eastAsia"/>
                          <w:b/>
                          <w:sz w:val="16"/>
                          <w:szCs w:val="16"/>
                        </w:rPr>
                        <w:t>改善</w:t>
                      </w:r>
                      <w:r w:rsidRPr="0087249E">
                        <w:rPr>
                          <w:b/>
                          <w:sz w:val="16"/>
                          <w:szCs w:val="16"/>
                        </w:rPr>
                        <w:t>しましょう！</w:t>
                      </w:r>
                    </w:p>
                    <w:p w:rsidR="00EB6599" w:rsidRPr="008427A0" w:rsidRDefault="00EB6599"/>
                  </w:txbxContent>
                </v:textbox>
              </v:shape>
            </w:pict>
          </mc:Fallback>
        </mc:AlternateContent>
      </w:r>
    </w:p>
    <w:p w:rsidR="00A45523" w:rsidRPr="00C561C8" w:rsidRDefault="00A45523"/>
    <w:p w:rsidR="00907716" w:rsidRPr="00AA6670" w:rsidRDefault="00BC116E">
      <w:pPr>
        <w:rPr>
          <w:b/>
          <w:sz w:val="18"/>
          <w:szCs w:val="18"/>
        </w:rPr>
      </w:pPr>
      <w:r w:rsidRPr="00AA6670">
        <w:rPr>
          <w:rFonts w:hint="eastAsia"/>
          <w:b/>
          <w:sz w:val="18"/>
          <w:szCs w:val="18"/>
        </w:rPr>
        <w:t>【お問い合わせ先】</w:t>
      </w:r>
    </w:p>
    <w:p w:rsidR="00907716" w:rsidRPr="00761786" w:rsidRDefault="00BC116E">
      <w:pPr>
        <w:rPr>
          <w:sz w:val="18"/>
          <w:szCs w:val="18"/>
        </w:rPr>
      </w:pPr>
      <w:r w:rsidRPr="00761786">
        <w:rPr>
          <w:rFonts w:hint="eastAsia"/>
          <w:sz w:val="18"/>
          <w:szCs w:val="18"/>
        </w:rPr>
        <w:t xml:space="preserve">　　　　　　東京都鉄二健康保健組合　保健事業部</w:t>
      </w:r>
    </w:p>
    <w:p w:rsidR="00907716" w:rsidRPr="00761786" w:rsidRDefault="0087249E">
      <w:pPr>
        <w:rPr>
          <w:sz w:val="18"/>
          <w:szCs w:val="18"/>
        </w:rPr>
      </w:pPr>
      <w:r>
        <w:rPr>
          <w:rFonts w:hint="eastAsia"/>
          <w:noProof/>
        </w:rPr>
        <mc:AlternateContent>
          <mc:Choice Requires="wps">
            <w:drawing>
              <wp:anchor distT="0" distB="0" distL="114300" distR="114300" simplePos="0" relativeHeight="251677696" behindDoc="0" locked="0" layoutInCell="1" allowOverlap="1" wp14:anchorId="1809DDED" wp14:editId="4D9397A7">
                <wp:simplePos x="0" y="0"/>
                <wp:positionH relativeFrom="column">
                  <wp:posOffset>5290820</wp:posOffset>
                </wp:positionH>
                <wp:positionV relativeFrom="paragraph">
                  <wp:posOffset>184150</wp:posOffset>
                </wp:positionV>
                <wp:extent cx="971550" cy="98107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971550" cy="981075"/>
                        </a:xfrm>
                        <a:prstGeom prst="rect">
                          <a:avLst/>
                        </a:prstGeom>
                        <a:solidFill>
                          <a:sysClr val="window" lastClr="FFFFFF"/>
                        </a:solidFill>
                        <a:ln w="6350">
                          <a:noFill/>
                        </a:ln>
                        <a:effectLst/>
                      </wps:spPr>
                      <wps:txbx>
                        <w:txbxContent>
                          <w:p w:rsidR="00EB6599" w:rsidRDefault="00EB6599" w:rsidP="00D52F22">
                            <w:r>
                              <w:rPr>
                                <w:noProof/>
                              </w:rPr>
                              <w:drawing>
                                <wp:inline distT="0" distB="0" distL="0" distR="0" wp14:anchorId="56267A50" wp14:editId="1D2F3784">
                                  <wp:extent cx="785932" cy="889571"/>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ncharatop.gif"/>
                                          <pic:cNvPicPr/>
                                        </pic:nvPicPr>
                                        <pic:blipFill>
                                          <a:blip r:embed="rId10">
                                            <a:extLst>
                                              <a:ext uri="{28A0092B-C50C-407E-A947-70E740481C1C}">
                                                <a14:useLocalDpi xmlns:a14="http://schemas.microsoft.com/office/drawing/2010/main" val="0"/>
                                              </a:ext>
                                            </a:extLst>
                                          </a:blip>
                                          <a:stretch>
                                            <a:fillRect/>
                                          </a:stretch>
                                        </pic:blipFill>
                                        <pic:spPr>
                                          <a:xfrm>
                                            <a:off x="0" y="0"/>
                                            <a:ext cx="785932" cy="8895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809DDED" id="テキスト ボックス 12" o:spid="_x0000_s1028" type="#_x0000_t202" style="position:absolute;left:0;text-align:left;margin-left:416.6pt;margin-top:14.5pt;width:76.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" fillcolor="window" stroked="f" strokeweight=".5pt">
                <v:textbox>
                  <w:txbxContent>
                    <w:p w:rsidR="00EB6599" w:rsidRDefault="00EB6599" w:rsidP="00D52F22">
                      <w:r>
                        <w:rPr>
                          <w:noProof/>
                        </w:rPr>
                        <w:drawing>
                          <wp:inline distT="0" distB="0" distL="0" distR="0" wp14:anchorId="56267A50" wp14:editId="1D2F3784">
                            <wp:extent cx="785932" cy="889571"/>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aincharatop.gif"/>
                                    <pic:cNvPicPr/>
                                  </pic:nvPicPr>
                                  <pic:blipFill>
                                    <a:blip r:embed="rId11">
                                      <a:extLst>
                                        <a:ext uri="{28A0092B-C50C-407E-A947-70E740481C1C}">
                                          <a14:useLocalDpi xmlns:a14="http://schemas.microsoft.com/office/drawing/2010/main" val="0"/>
                                        </a:ext>
                                      </a:extLst>
                                    </a:blip>
                                    <a:stretch>
                                      <a:fillRect/>
                                    </a:stretch>
                                  </pic:blipFill>
                                  <pic:spPr>
                                    <a:xfrm>
                                      <a:off x="0" y="0"/>
                                      <a:ext cx="785932" cy="889571"/>
                                    </a:xfrm>
                                    <a:prstGeom prst="rect">
                                      <a:avLst/>
                                    </a:prstGeom>
                                  </pic:spPr>
                                </pic:pic>
                              </a:graphicData>
                            </a:graphic>
                          </wp:inline>
                        </w:drawing>
                      </w:r>
                    </w:p>
                  </w:txbxContent>
                </v:textbox>
              </v:shape>
            </w:pict>
          </mc:Fallback>
        </mc:AlternateContent>
      </w:r>
      <w:r w:rsidR="00BC116E" w:rsidRPr="00761786">
        <w:rPr>
          <w:rFonts w:hint="eastAsia"/>
          <w:sz w:val="18"/>
          <w:szCs w:val="18"/>
        </w:rPr>
        <w:t xml:space="preserve">　　　　　　電話番号</w:t>
      </w:r>
      <w:r w:rsidR="00A70D70" w:rsidRPr="00761786">
        <w:rPr>
          <w:rFonts w:hint="eastAsia"/>
          <w:sz w:val="18"/>
          <w:szCs w:val="18"/>
        </w:rPr>
        <w:t xml:space="preserve">　０３－３８３５－４３４１</w:t>
      </w:r>
    </w:p>
    <w:sectPr w:rsidR="00907716" w:rsidRPr="00761786" w:rsidSect="004860F1">
      <w:pgSz w:w="11906" w:h="16838" w:code="9"/>
      <w:pgMar w:top="397" w:right="1304" w:bottom="17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0D3" w:rsidRDefault="00B610D3" w:rsidP="00147765">
      <w:r>
        <w:separator/>
      </w:r>
    </w:p>
  </w:endnote>
  <w:endnote w:type="continuationSeparator" w:id="0">
    <w:p w:rsidR="00B610D3" w:rsidRDefault="00B610D3" w:rsidP="001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0D3" w:rsidRDefault="00B610D3" w:rsidP="00147765">
      <w:r>
        <w:separator/>
      </w:r>
    </w:p>
  </w:footnote>
  <w:footnote w:type="continuationSeparator" w:id="0">
    <w:p w:rsidR="00B610D3" w:rsidRDefault="00B610D3" w:rsidP="00147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00F4E"/>
    <w:multiLevelType w:val="singleLevel"/>
    <w:tmpl w:val="A8B23792"/>
    <w:lvl w:ilvl="0">
      <w:start w:val="1"/>
      <w:numFmt w:val="decimalFullWidth"/>
      <w:lvlText w:val="%1．"/>
      <w:legacy w:legacy="1" w:legacySpace="0" w:legacyIndent="450"/>
      <w:lvlJc w:val="left"/>
      <w:pPr>
        <w:ind w:left="1440" w:hanging="450"/>
      </w:pPr>
      <w:rPr>
        <w:rFonts w:ascii="ＭＳ ゴシック" w:eastAsia="ＭＳ ゴシック" w:hAnsi="ＭＳ ゴシック" w:hint="eastAsia"/>
        <w:b w:val="0"/>
        <w:i w:val="0"/>
        <w:sz w:val="22"/>
        <w:u w:val="none"/>
      </w:rPr>
    </w:lvl>
  </w:abstractNum>
  <w:abstractNum w:abstractNumId="1">
    <w:nsid w:val="7F355B7A"/>
    <w:multiLevelType w:val="singleLevel"/>
    <w:tmpl w:val="7812EF84"/>
    <w:lvl w:ilvl="0">
      <w:start w:val="1"/>
      <w:numFmt w:val="decimalFullWidth"/>
      <w:lvlText w:val="%1．"/>
      <w:legacy w:legacy="1" w:legacySpace="0" w:legacyIndent="405"/>
      <w:lvlJc w:val="left"/>
      <w:pPr>
        <w:ind w:left="1290" w:hanging="405"/>
      </w:pPr>
      <w:rPr>
        <w:rFonts w:ascii="ＭＳ ゴシック" w:eastAsia="ＭＳ ゴシック" w:hAnsi="ＭＳ ゴシック" w:hint="eastAsia"/>
        <w:b w:val="0"/>
        <w:i w:val="0"/>
        <w:sz w:val="22"/>
        <w:u w:val="none"/>
      </w:rPr>
    </w:lvl>
  </w:abstractNum>
  <w:num w:numId="1">
    <w:abstractNumId w:val="1"/>
  </w:num>
  <w:num w:numId="2">
    <w:abstractNumId w:val="1"/>
    <w:lvlOverride w:ilvl="0">
      <w:lvl w:ilvl="0">
        <w:start w:val="3"/>
        <w:numFmt w:val="decimalFullWidth"/>
        <w:lvlText w:val="%1．"/>
        <w:legacy w:legacy="1" w:legacySpace="0" w:legacyIndent="405"/>
        <w:lvlJc w:val="left"/>
        <w:pPr>
          <w:ind w:left="1290" w:hanging="405"/>
        </w:pPr>
        <w:rPr>
          <w:rFonts w:ascii="ＭＳ ゴシック" w:eastAsia="ＭＳ ゴシック" w:hAnsi="ＭＳ ゴシック" w:hint="eastAsia"/>
          <w:b w:val="0"/>
          <w:i w:val="0"/>
          <w:sz w:val="22"/>
          <w:u w:val="none"/>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327"/>
    <w:rsid w:val="000100F3"/>
    <w:rsid w:val="00011372"/>
    <w:rsid w:val="000203F8"/>
    <w:rsid w:val="00030814"/>
    <w:rsid w:val="000343AD"/>
    <w:rsid w:val="00037F14"/>
    <w:rsid w:val="000465EF"/>
    <w:rsid w:val="00052CDE"/>
    <w:rsid w:val="0006002C"/>
    <w:rsid w:val="00063327"/>
    <w:rsid w:val="00065B4C"/>
    <w:rsid w:val="000716D8"/>
    <w:rsid w:val="0007171D"/>
    <w:rsid w:val="00074130"/>
    <w:rsid w:val="000954F5"/>
    <w:rsid w:val="000A0629"/>
    <w:rsid w:val="000B0F54"/>
    <w:rsid w:val="000D3B03"/>
    <w:rsid w:val="000E1EED"/>
    <w:rsid w:val="001018DE"/>
    <w:rsid w:val="001059AE"/>
    <w:rsid w:val="001073C3"/>
    <w:rsid w:val="001412D8"/>
    <w:rsid w:val="00147765"/>
    <w:rsid w:val="001555E1"/>
    <w:rsid w:val="0017222A"/>
    <w:rsid w:val="001922DF"/>
    <w:rsid w:val="001B0E57"/>
    <w:rsid w:val="001C357A"/>
    <w:rsid w:val="001D21B5"/>
    <w:rsid w:val="001D594B"/>
    <w:rsid w:val="001E2D68"/>
    <w:rsid w:val="001E5E42"/>
    <w:rsid w:val="001E782E"/>
    <w:rsid w:val="002263C9"/>
    <w:rsid w:val="00226B3D"/>
    <w:rsid w:val="002355B4"/>
    <w:rsid w:val="00241188"/>
    <w:rsid w:val="0026107E"/>
    <w:rsid w:val="00270EB6"/>
    <w:rsid w:val="00297A83"/>
    <w:rsid w:val="002B5228"/>
    <w:rsid w:val="002C1CD1"/>
    <w:rsid w:val="002D022E"/>
    <w:rsid w:val="002D6A2B"/>
    <w:rsid w:val="002E44B3"/>
    <w:rsid w:val="002E74A2"/>
    <w:rsid w:val="002F42C4"/>
    <w:rsid w:val="003119E5"/>
    <w:rsid w:val="00325341"/>
    <w:rsid w:val="00330950"/>
    <w:rsid w:val="00341444"/>
    <w:rsid w:val="0035086E"/>
    <w:rsid w:val="003655A5"/>
    <w:rsid w:val="003B32A6"/>
    <w:rsid w:val="003D26D5"/>
    <w:rsid w:val="003D64CF"/>
    <w:rsid w:val="003E751E"/>
    <w:rsid w:val="003F44DF"/>
    <w:rsid w:val="003F48C2"/>
    <w:rsid w:val="003F4C40"/>
    <w:rsid w:val="003F5F9A"/>
    <w:rsid w:val="003F70E8"/>
    <w:rsid w:val="00402D38"/>
    <w:rsid w:val="00403A5F"/>
    <w:rsid w:val="004047C8"/>
    <w:rsid w:val="00410A64"/>
    <w:rsid w:val="00413148"/>
    <w:rsid w:val="00420BD9"/>
    <w:rsid w:val="00444FF1"/>
    <w:rsid w:val="00483AB3"/>
    <w:rsid w:val="004860F1"/>
    <w:rsid w:val="00493EE5"/>
    <w:rsid w:val="004C0B25"/>
    <w:rsid w:val="004C2DB4"/>
    <w:rsid w:val="004C65BD"/>
    <w:rsid w:val="004C7B0B"/>
    <w:rsid w:val="004D1E6D"/>
    <w:rsid w:val="004D65F9"/>
    <w:rsid w:val="004E5342"/>
    <w:rsid w:val="004E5C23"/>
    <w:rsid w:val="00500B42"/>
    <w:rsid w:val="00533761"/>
    <w:rsid w:val="00541AAB"/>
    <w:rsid w:val="005429AE"/>
    <w:rsid w:val="00546228"/>
    <w:rsid w:val="0056299D"/>
    <w:rsid w:val="005676EB"/>
    <w:rsid w:val="00580E04"/>
    <w:rsid w:val="0059021F"/>
    <w:rsid w:val="00593FC9"/>
    <w:rsid w:val="005B29A5"/>
    <w:rsid w:val="005B6CFE"/>
    <w:rsid w:val="005D07BF"/>
    <w:rsid w:val="005D2771"/>
    <w:rsid w:val="005E0D44"/>
    <w:rsid w:val="005E419F"/>
    <w:rsid w:val="005F1C13"/>
    <w:rsid w:val="005F23D5"/>
    <w:rsid w:val="00613A43"/>
    <w:rsid w:val="00620B29"/>
    <w:rsid w:val="006261F6"/>
    <w:rsid w:val="006337FF"/>
    <w:rsid w:val="0063643D"/>
    <w:rsid w:val="0064172B"/>
    <w:rsid w:val="00684808"/>
    <w:rsid w:val="006A03FE"/>
    <w:rsid w:val="006A3E4C"/>
    <w:rsid w:val="006A57BF"/>
    <w:rsid w:val="006B4305"/>
    <w:rsid w:val="006C75A7"/>
    <w:rsid w:val="006D688C"/>
    <w:rsid w:val="006E7B0C"/>
    <w:rsid w:val="006F123A"/>
    <w:rsid w:val="00701D41"/>
    <w:rsid w:val="007228B2"/>
    <w:rsid w:val="0074179D"/>
    <w:rsid w:val="00761786"/>
    <w:rsid w:val="00761DF4"/>
    <w:rsid w:val="00776AAA"/>
    <w:rsid w:val="00785D69"/>
    <w:rsid w:val="00791AE1"/>
    <w:rsid w:val="007A0E6F"/>
    <w:rsid w:val="007B045C"/>
    <w:rsid w:val="007B702D"/>
    <w:rsid w:val="007C3A2A"/>
    <w:rsid w:val="007E2AF7"/>
    <w:rsid w:val="007E6FEC"/>
    <w:rsid w:val="008046E0"/>
    <w:rsid w:val="00816A19"/>
    <w:rsid w:val="00817E20"/>
    <w:rsid w:val="008214A9"/>
    <w:rsid w:val="0082269A"/>
    <w:rsid w:val="0083034E"/>
    <w:rsid w:val="00835182"/>
    <w:rsid w:val="008427A0"/>
    <w:rsid w:val="0087249E"/>
    <w:rsid w:val="008A4595"/>
    <w:rsid w:val="008B3976"/>
    <w:rsid w:val="008C362F"/>
    <w:rsid w:val="008D029F"/>
    <w:rsid w:val="008D23DA"/>
    <w:rsid w:val="008D4821"/>
    <w:rsid w:val="008E0DED"/>
    <w:rsid w:val="008E1E17"/>
    <w:rsid w:val="008E6DB2"/>
    <w:rsid w:val="0090589C"/>
    <w:rsid w:val="00907716"/>
    <w:rsid w:val="00910BB2"/>
    <w:rsid w:val="00913F37"/>
    <w:rsid w:val="00920EF0"/>
    <w:rsid w:val="00947107"/>
    <w:rsid w:val="0099143E"/>
    <w:rsid w:val="00991E0F"/>
    <w:rsid w:val="009A015F"/>
    <w:rsid w:val="009A0B88"/>
    <w:rsid w:val="009B0436"/>
    <w:rsid w:val="009C615A"/>
    <w:rsid w:val="009F667B"/>
    <w:rsid w:val="00A00D85"/>
    <w:rsid w:val="00A2368C"/>
    <w:rsid w:val="00A33031"/>
    <w:rsid w:val="00A45523"/>
    <w:rsid w:val="00A70D70"/>
    <w:rsid w:val="00AA197F"/>
    <w:rsid w:val="00AA6670"/>
    <w:rsid w:val="00AB2DD1"/>
    <w:rsid w:val="00AB55C3"/>
    <w:rsid w:val="00AB6263"/>
    <w:rsid w:val="00AE3CD6"/>
    <w:rsid w:val="00AE50C5"/>
    <w:rsid w:val="00AF7B6D"/>
    <w:rsid w:val="00B05CF6"/>
    <w:rsid w:val="00B57781"/>
    <w:rsid w:val="00B610D3"/>
    <w:rsid w:val="00B75077"/>
    <w:rsid w:val="00B94B23"/>
    <w:rsid w:val="00BA5161"/>
    <w:rsid w:val="00BB0DD6"/>
    <w:rsid w:val="00BB1CA2"/>
    <w:rsid w:val="00BB3C9E"/>
    <w:rsid w:val="00BC116E"/>
    <w:rsid w:val="00BF41C5"/>
    <w:rsid w:val="00C171DC"/>
    <w:rsid w:val="00C561C8"/>
    <w:rsid w:val="00C60794"/>
    <w:rsid w:val="00C64E09"/>
    <w:rsid w:val="00C73EFC"/>
    <w:rsid w:val="00C74049"/>
    <w:rsid w:val="00C9426C"/>
    <w:rsid w:val="00CB5F49"/>
    <w:rsid w:val="00CC2C49"/>
    <w:rsid w:val="00CD2547"/>
    <w:rsid w:val="00CF5ACD"/>
    <w:rsid w:val="00CF6FBC"/>
    <w:rsid w:val="00D27041"/>
    <w:rsid w:val="00D40914"/>
    <w:rsid w:val="00D47181"/>
    <w:rsid w:val="00D52F22"/>
    <w:rsid w:val="00D55EFE"/>
    <w:rsid w:val="00D572C7"/>
    <w:rsid w:val="00D6106D"/>
    <w:rsid w:val="00D667A6"/>
    <w:rsid w:val="00D91D2C"/>
    <w:rsid w:val="00D93640"/>
    <w:rsid w:val="00DA16F3"/>
    <w:rsid w:val="00DA26F0"/>
    <w:rsid w:val="00DA6857"/>
    <w:rsid w:val="00DA795E"/>
    <w:rsid w:val="00DE46FC"/>
    <w:rsid w:val="00DE7342"/>
    <w:rsid w:val="00E102F2"/>
    <w:rsid w:val="00E22F84"/>
    <w:rsid w:val="00E5135B"/>
    <w:rsid w:val="00E54B12"/>
    <w:rsid w:val="00E837C1"/>
    <w:rsid w:val="00EA7B69"/>
    <w:rsid w:val="00EB6599"/>
    <w:rsid w:val="00ED157C"/>
    <w:rsid w:val="00EE21B3"/>
    <w:rsid w:val="00EF5239"/>
    <w:rsid w:val="00F00CC6"/>
    <w:rsid w:val="00F12F25"/>
    <w:rsid w:val="00F21A0A"/>
    <w:rsid w:val="00F230EE"/>
    <w:rsid w:val="00F33997"/>
    <w:rsid w:val="00F352CC"/>
    <w:rsid w:val="00F512AC"/>
    <w:rsid w:val="00F524B7"/>
    <w:rsid w:val="00F64996"/>
    <w:rsid w:val="00F74608"/>
    <w:rsid w:val="00F77382"/>
    <w:rsid w:val="00F85BCF"/>
    <w:rsid w:val="00FA7B7B"/>
    <w:rsid w:val="00FB4C6D"/>
    <w:rsid w:val="00FE4078"/>
    <w:rsid w:val="00FF1FA7"/>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86E"/>
    <w:rPr>
      <w:rFonts w:asciiTheme="majorHAnsi" w:eastAsiaTheme="majorEastAsia" w:hAnsiTheme="majorHAnsi" w:cstheme="majorBidi"/>
      <w:sz w:val="18"/>
      <w:szCs w:val="18"/>
    </w:rPr>
  </w:style>
  <w:style w:type="paragraph" w:styleId="a5">
    <w:name w:val="header"/>
    <w:basedOn w:val="a"/>
    <w:link w:val="a6"/>
    <w:uiPriority w:val="99"/>
    <w:unhideWhenUsed/>
    <w:rsid w:val="00147765"/>
    <w:pPr>
      <w:tabs>
        <w:tab w:val="center" w:pos="4252"/>
        <w:tab w:val="right" w:pos="8504"/>
      </w:tabs>
      <w:snapToGrid w:val="0"/>
    </w:pPr>
  </w:style>
  <w:style w:type="character" w:customStyle="1" w:styleId="a6">
    <w:name w:val="ヘッダー (文字)"/>
    <w:basedOn w:val="a0"/>
    <w:link w:val="a5"/>
    <w:uiPriority w:val="99"/>
    <w:rsid w:val="00147765"/>
  </w:style>
  <w:style w:type="paragraph" w:styleId="a7">
    <w:name w:val="footer"/>
    <w:basedOn w:val="a"/>
    <w:link w:val="a8"/>
    <w:uiPriority w:val="99"/>
    <w:unhideWhenUsed/>
    <w:rsid w:val="00147765"/>
    <w:pPr>
      <w:tabs>
        <w:tab w:val="center" w:pos="4252"/>
        <w:tab w:val="right" w:pos="8504"/>
      </w:tabs>
      <w:snapToGrid w:val="0"/>
    </w:pPr>
  </w:style>
  <w:style w:type="character" w:customStyle="1" w:styleId="a8">
    <w:name w:val="フッター (文字)"/>
    <w:basedOn w:val="a0"/>
    <w:link w:val="a7"/>
    <w:uiPriority w:val="99"/>
    <w:rsid w:val="001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8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86E"/>
    <w:rPr>
      <w:rFonts w:asciiTheme="majorHAnsi" w:eastAsiaTheme="majorEastAsia" w:hAnsiTheme="majorHAnsi" w:cstheme="majorBidi"/>
      <w:sz w:val="18"/>
      <w:szCs w:val="18"/>
    </w:rPr>
  </w:style>
  <w:style w:type="paragraph" w:styleId="a5">
    <w:name w:val="header"/>
    <w:basedOn w:val="a"/>
    <w:link w:val="a6"/>
    <w:uiPriority w:val="99"/>
    <w:unhideWhenUsed/>
    <w:rsid w:val="00147765"/>
    <w:pPr>
      <w:tabs>
        <w:tab w:val="center" w:pos="4252"/>
        <w:tab w:val="right" w:pos="8504"/>
      </w:tabs>
      <w:snapToGrid w:val="0"/>
    </w:pPr>
  </w:style>
  <w:style w:type="character" w:customStyle="1" w:styleId="a6">
    <w:name w:val="ヘッダー (文字)"/>
    <w:basedOn w:val="a0"/>
    <w:link w:val="a5"/>
    <w:uiPriority w:val="99"/>
    <w:rsid w:val="00147765"/>
  </w:style>
  <w:style w:type="paragraph" w:styleId="a7">
    <w:name w:val="footer"/>
    <w:basedOn w:val="a"/>
    <w:link w:val="a8"/>
    <w:uiPriority w:val="99"/>
    <w:unhideWhenUsed/>
    <w:rsid w:val="00147765"/>
    <w:pPr>
      <w:tabs>
        <w:tab w:val="center" w:pos="4252"/>
        <w:tab w:val="right" w:pos="8504"/>
      </w:tabs>
      <w:snapToGrid w:val="0"/>
    </w:pPr>
  </w:style>
  <w:style w:type="character" w:customStyle="1" w:styleId="a8">
    <w:name w:val="フッター (文字)"/>
    <w:basedOn w:val="a0"/>
    <w:link w:val="a7"/>
    <w:uiPriority w:val="99"/>
    <w:rsid w:val="001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gif"/><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80A82-924C-4BA4-B1FF-4F9C2888B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563103</dc:creator>
  <cp:lastModifiedBy>tetunis</cp:lastModifiedBy>
  <cp:revision>6</cp:revision>
  <cp:lastPrinted>2017-08-18T00:13:00Z</cp:lastPrinted>
  <dcterms:created xsi:type="dcterms:W3CDTF">2025-02-20T05:47:00Z</dcterms:created>
  <dcterms:modified xsi:type="dcterms:W3CDTF">2025-02-20T06:06:00Z</dcterms:modified>
</cp:coreProperties>
</file>